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890EF" w14:textId="6C5AA133" w:rsidR="00F66CB8" w:rsidRDefault="000D5592" w:rsidP="00E5678F">
      <w:pPr>
        <w:autoSpaceDE w:val="0"/>
        <w:autoSpaceDN w:val="0"/>
        <w:adjustRightInd w:val="0"/>
        <w:spacing w:before="160" w:after="0" w:line="264" w:lineRule="auto"/>
        <w:rPr>
          <w:rFonts w:ascii="Roboto-Black" w:hAnsi="Roboto-Black" w:cs="Roboto-Black"/>
          <w:sz w:val="44"/>
          <w:szCs w:val="44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F4C993B" wp14:editId="4F96B2F9">
            <wp:simplePos x="0" y="0"/>
            <wp:positionH relativeFrom="column">
              <wp:posOffset>3098165</wp:posOffset>
            </wp:positionH>
            <wp:positionV relativeFrom="page">
              <wp:posOffset>695325</wp:posOffset>
            </wp:positionV>
            <wp:extent cx="2724150" cy="738070"/>
            <wp:effectExtent l="0" t="0" r="0" b="0"/>
            <wp:wrapNone/>
            <wp:docPr id="2" name="Immagine 2" descr="Aromatika - Caffè Bor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omatika - Caffè Borbo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6" t="29279" r="10975" b="31445"/>
                    <a:stretch/>
                  </pic:blipFill>
                  <pic:spPr bwMode="auto">
                    <a:xfrm>
                      <a:off x="0" y="0"/>
                      <a:ext cx="2724150" cy="7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9C112" w14:textId="535EC6D7" w:rsidR="00F66CB8" w:rsidRDefault="00F66CB8" w:rsidP="00E5678F">
      <w:pPr>
        <w:autoSpaceDE w:val="0"/>
        <w:autoSpaceDN w:val="0"/>
        <w:adjustRightInd w:val="0"/>
        <w:spacing w:before="160" w:after="0" w:line="264" w:lineRule="auto"/>
        <w:rPr>
          <w:rFonts w:ascii="Roboto-Black" w:hAnsi="Roboto-Black" w:cs="Roboto-Black"/>
          <w:sz w:val="44"/>
          <w:szCs w:val="44"/>
        </w:rPr>
      </w:pPr>
    </w:p>
    <w:p w14:paraId="280916E0" w14:textId="7E2BA207" w:rsidR="00F66CB8" w:rsidRDefault="00F66CB8" w:rsidP="00E5678F">
      <w:pPr>
        <w:autoSpaceDE w:val="0"/>
        <w:autoSpaceDN w:val="0"/>
        <w:adjustRightInd w:val="0"/>
        <w:spacing w:before="160" w:after="0" w:line="264" w:lineRule="auto"/>
        <w:rPr>
          <w:rFonts w:ascii="Roboto-Black" w:hAnsi="Roboto-Black" w:cs="Roboto-Black"/>
          <w:sz w:val="44"/>
          <w:szCs w:val="44"/>
        </w:rPr>
      </w:pPr>
    </w:p>
    <w:p w14:paraId="61AF3E40" w14:textId="140C659C" w:rsidR="00236B2B" w:rsidRDefault="0085556F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981FB0C" wp14:editId="52153E85">
                <wp:simplePos x="0" y="0"/>
                <wp:positionH relativeFrom="column">
                  <wp:posOffset>2955925</wp:posOffset>
                </wp:positionH>
                <wp:positionV relativeFrom="paragraph">
                  <wp:posOffset>257175</wp:posOffset>
                </wp:positionV>
                <wp:extent cx="4068445" cy="4542155"/>
                <wp:effectExtent l="635" t="3175" r="7620" b="7620"/>
                <wp:wrapNone/>
                <wp:docPr id="24" name="Grupp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8445" cy="4542155"/>
                          <a:chOff x="5509" y="4543"/>
                          <a:chExt cx="6407" cy="7153"/>
                        </a:xfrm>
                      </wpg:grpSpPr>
                      <wps:wsp>
                        <wps:cNvPr id="25" name="bk object 18"/>
                        <wps:cNvSpPr>
                          <a:spLocks/>
                        </wps:cNvSpPr>
                        <wps:spPr bwMode="auto">
                          <a:xfrm>
                            <a:off x="5509" y="4543"/>
                            <a:ext cx="6407" cy="6604"/>
                          </a:xfrm>
                          <a:custGeom>
                            <a:avLst/>
                            <a:gdLst>
                              <a:gd name="T0" fmla="*/ 0 w 4068445"/>
                              <a:gd name="T1" fmla="*/ 6604 h 4193540"/>
                              <a:gd name="T2" fmla="*/ 6406 w 4068445"/>
                              <a:gd name="T3" fmla="*/ 6604 h 4193540"/>
                              <a:gd name="T4" fmla="*/ 6406 w 4068445"/>
                              <a:gd name="T5" fmla="*/ 0 h 4193540"/>
                              <a:gd name="T6" fmla="*/ 0 w 4068445"/>
                              <a:gd name="T7" fmla="*/ 0 h 4193540"/>
                              <a:gd name="T8" fmla="*/ 0 w 4068445"/>
                              <a:gd name="T9" fmla="*/ 6604 h 41935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68445" h="4193540">
                                <a:moveTo>
                                  <a:pt x="0" y="4193298"/>
                                </a:moveTo>
                                <a:lnTo>
                                  <a:pt x="4067987" y="4193298"/>
                                </a:lnTo>
                                <a:lnTo>
                                  <a:pt x="40679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93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9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bk object 16"/>
                        <wps:cNvSpPr>
                          <a:spLocks/>
                        </wps:cNvSpPr>
                        <wps:spPr bwMode="auto">
                          <a:xfrm>
                            <a:off x="5509" y="11147"/>
                            <a:ext cx="6407" cy="275"/>
                          </a:xfrm>
                          <a:custGeom>
                            <a:avLst/>
                            <a:gdLst>
                              <a:gd name="T0" fmla="*/ 0 w 4068445"/>
                              <a:gd name="T1" fmla="*/ 274 h 174625"/>
                              <a:gd name="T2" fmla="*/ 6406 w 4068445"/>
                              <a:gd name="T3" fmla="*/ 274 h 174625"/>
                              <a:gd name="T4" fmla="*/ 6406 w 4068445"/>
                              <a:gd name="T5" fmla="*/ 0 h 174625"/>
                              <a:gd name="T6" fmla="*/ 0 w 4068445"/>
                              <a:gd name="T7" fmla="*/ 0 h 174625"/>
                              <a:gd name="T8" fmla="*/ 0 w 4068445"/>
                              <a:gd name="T9" fmla="*/ 274 h 1746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68445" h="174625">
                                <a:moveTo>
                                  <a:pt x="0" y="174002"/>
                                </a:moveTo>
                                <a:lnTo>
                                  <a:pt x="4068000" y="174002"/>
                                </a:lnTo>
                                <a:lnTo>
                                  <a:pt x="406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954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bk object 17"/>
                        <wps:cNvSpPr>
                          <a:spLocks/>
                        </wps:cNvSpPr>
                        <wps:spPr bwMode="auto">
                          <a:xfrm>
                            <a:off x="5509" y="11421"/>
                            <a:ext cx="6407" cy="275"/>
                          </a:xfrm>
                          <a:custGeom>
                            <a:avLst/>
                            <a:gdLst>
                              <a:gd name="T0" fmla="*/ 0 w 4068445"/>
                              <a:gd name="T1" fmla="*/ 274 h 174625"/>
                              <a:gd name="T2" fmla="*/ 6406 w 4068445"/>
                              <a:gd name="T3" fmla="*/ 274 h 174625"/>
                              <a:gd name="T4" fmla="*/ 6406 w 4068445"/>
                              <a:gd name="T5" fmla="*/ 0 h 174625"/>
                              <a:gd name="T6" fmla="*/ 0 w 4068445"/>
                              <a:gd name="T7" fmla="*/ 0 h 174625"/>
                              <a:gd name="T8" fmla="*/ 0 w 4068445"/>
                              <a:gd name="T9" fmla="*/ 274 h 17462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68445" h="174625">
                                <a:moveTo>
                                  <a:pt x="0" y="174002"/>
                                </a:moveTo>
                                <a:lnTo>
                                  <a:pt x="4068000" y="174002"/>
                                </a:lnTo>
                                <a:lnTo>
                                  <a:pt x="406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954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D0060C" id="Gruppo 417" o:spid="_x0000_s1026" style="position:absolute;margin-left:232.75pt;margin-top:20.25pt;width:320.35pt;height:357.65pt;z-index:251650560" coordorigin="5509,4543" coordsize="6407,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">
                <v:shape id="bk object 18" o:spid="_x0000_s1027" style="position:absolute;left:5509;top:4543;width:6407;height:6604;visibility:visible;mso-wrap-style:square;v-text-anchor:top" coordsize="4068445,419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" path="m,4193298r4067987,l4067987,,,,,4193298xe" fillcolor="#002954" stroked="f">
                  <v:path arrowok="t" o:connecttype="custom" o:connectlocs="0,10;10,10;10,0;0,0;0,10" o:connectangles="0,0,0,0,0"/>
                </v:shape>
                <v:shape id="bk object 16" o:spid="_x0000_s1028" style="position:absolute;left:5509;top:11147;width:6407;height:275;visibility:visible;mso-wrap-style:square;v-text-anchor:top" coordsize="406844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" path="m,174002r4068000,l4068000,,,,,174002xe" fillcolor="#002954" stroked="f">
                  <v:fill opacity="32896f"/>
                  <v:path arrowok="t" o:connecttype="custom" o:connectlocs="0,0;10,0;10,0;0,0;0,0" o:connectangles="0,0,0,0,0"/>
                </v:shape>
                <v:shape id="bk object 17" o:spid="_x0000_s1029" style="position:absolute;left:5509;top:11421;width:6407;height:275;visibility:visible;mso-wrap-style:square;v-text-anchor:top" coordsize="4068445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" path="m,174002r4068000,l4068000,,,,,174002xe" fillcolor="#002954" stroked="f">
                  <v:fill opacity="13107f"/>
                  <v:path arrowok="t" o:connecttype="custom" o:connectlocs="0,0;10,0;10,0;0,0;0,0" o:connectangles="0,0,0,0,0"/>
                </v:shape>
              </v:group>
            </w:pict>
          </mc:Fallback>
        </mc:AlternateContent>
      </w:r>
    </w:p>
    <w:p w14:paraId="1D049766" w14:textId="272615FC" w:rsidR="00236B2B" w:rsidRDefault="0085556F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EBADE1" wp14:editId="331426ED">
                <wp:simplePos x="0" y="0"/>
                <wp:positionH relativeFrom="column">
                  <wp:posOffset>2939415</wp:posOffset>
                </wp:positionH>
                <wp:positionV relativeFrom="paragraph">
                  <wp:posOffset>41910</wp:posOffset>
                </wp:positionV>
                <wp:extent cx="4508500" cy="3573780"/>
                <wp:effectExtent l="0" t="0" r="0" b="0"/>
                <wp:wrapNone/>
                <wp:docPr id="421" name="Casella di testo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0" cy="357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9F8BA" w14:textId="77777777" w:rsidR="003E651F" w:rsidRDefault="003E651F" w:rsidP="007A003C">
                            <w:pPr>
                              <w:spacing w:after="0"/>
                              <w:ind w:left="284"/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5C5D2FC6" w14:textId="7A2C7964" w:rsidR="003E651F" w:rsidRDefault="003E651F" w:rsidP="007A003C">
                            <w:pPr>
                              <w:spacing w:after="0"/>
                              <w:ind w:left="284"/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CODICE </w:t>
                            </w:r>
                          </w:p>
                          <w:p w14:paraId="5A65CDD6" w14:textId="407ECD6C" w:rsidR="003E651F" w:rsidRDefault="003E651F" w:rsidP="0060575C">
                            <w:pPr>
                              <w:ind w:left="284"/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  <w:t>ETICO</w:t>
                            </w:r>
                          </w:p>
                          <w:p w14:paraId="5B9B7650" w14:textId="7616AFE1" w:rsidR="003E651F" w:rsidRDefault="003E651F" w:rsidP="0060575C">
                            <w:pPr>
                              <w:ind w:left="284"/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10872E08" w14:textId="77777777" w:rsidR="003E651F" w:rsidRDefault="003E651F" w:rsidP="0060575C">
                            <w:pPr>
                              <w:ind w:left="284"/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5F663C41" w14:textId="2607B3BD" w:rsidR="003E651F" w:rsidRDefault="003E651F" w:rsidP="0060575C">
                            <w:pPr>
                              <w:ind w:left="284"/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Roboto Light" w:hAnsi="Roboto Light" w:cs="Roboto-Black"/>
                                <w:color w:val="FFFFFF" w:themeColor="background1"/>
                                <w:sz w:val="64"/>
                                <w:szCs w:val="64"/>
                              </w:rPr>
                              <w:t>2021</w:t>
                            </w:r>
                          </w:p>
                          <w:p w14:paraId="73621E65" w14:textId="77777777" w:rsidR="003E651F" w:rsidRPr="0060575C" w:rsidRDefault="003E651F" w:rsidP="0060575C">
                            <w:pPr>
                              <w:ind w:left="284"/>
                              <w:rPr>
                                <w:rFonts w:ascii="Roboto Light" w:hAnsi="Roboto Light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EBADE1" id="_x0000_t202" coordsize="21600,21600" o:spt="202" path="m,l,21600r21600,l21600,xe">
                <v:stroke joinstyle="miter"/>
                <v:path gradientshapeok="t" o:connecttype="rect"/>
              </v:shapetype>
              <v:shape id="Casella di testo 421" o:spid="_x0000_s1026" type="#_x0000_t202" style="position:absolute;margin-left:231.45pt;margin-top:3.3pt;width:355pt;height:28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" filled="f" stroked="f" strokeweight=".5pt">
                <v:textbox>
                  <w:txbxContent>
                    <w:p w14:paraId="1739F8BA" w14:textId="77777777" w:rsidR="003E651F" w:rsidRDefault="003E651F" w:rsidP="007A003C">
                      <w:pPr>
                        <w:spacing w:after="0"/>
                        <w:ind w:left="284"/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5C5D2FC6" w14:textId="7A2C7964" w:rsidR="003E651F" w:rsidRDefault="003E651F" w:rsidP="007A003C">
                      <w:pPr>
                        <w:spacing w:after="0"/>
                        <w:ind w:left="284"/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  <w:t xml:space="preserve">CODICE </w:t>
                      </w:r>
                    </w:p>
                    <w:p w14:paraId="5A65CDD6" w14:textId="407ECD6C" w:rsidR="003E651F" w:rsidRDefault="003E651F" w:rsidP="0060575C">
                      <w:pPr>
                        <w:ind w:left="284"/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  <w:t>ETICO</w:t>
                      </w:r>
                    </w:p>
                    <w:p w14:paraId="5B9B7650" w14:textId="7616AFE1" w:rsidR="003E651F" w:rsidRDefault="003E651F" w:rsidP="0060575C">
                      <w:pPr>
                        <w:ind w:left="284"/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10872E08" w14:textId="77777777" w:rsidR="003E651F" w:rsidRDefault="003E651F" w:rsidP="0060575C">
                      <w:pPr>
                        <w:ind w:left="284"/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5F663C41" w14:textId="2607B3BD" w:rsidR="003E651F" w:rsidRDefault="003E651F" w:rsidP="0060575C">
                      <w:pPr>
                        <w:ind w:left="284"/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Roboto Light" w:hAnsi="Roboto Light" w:cs="Roboto-Black"/>
                          <w:color w:val="FFFFFF" w:themeColor="background1"/>
                          <w:sz w:val="64"/>
                          <w:szCs w:val="64"/>
                        </w:rPr>
                        <w:t>2021</w:t>
                      </w:r>
                    </w:p>
                    <w:p w14:paraId="73621E65" w14:textId="77777777" w:rsidR="003E651F" w:rsidRPr="0060575C" w:rsidRDefault="003E651F" w:rsidP="0060575C">
                      <w:pPr>
                        <w:ind w:left="284"/>
                        <w:rPr>
                          <w:rFonts w:ascii="Roboto Light" w:hAnsi="Roboto Light"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88EB4" w14:textId="06696E52" w:rsidR="005A6EF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4C65E5D8" w14:textId="3CB62320" w:rsidR="005A6EF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438E5A5C" w14:textId="646D8BBB" w:rsidR="005A6EF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3251EFD2" w14:textId="36DFE591" w:rsidR="005A6EF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5F4D3297" w14:textId="469A09F9" w:rsidR="005A6EF8" w:rsidRDefault="0085556F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  <w:r>
        <w:rPr>
          <w:rFonts w:ascii="Roboto-Bold" w:hAnsi="Roboto-Bold" w:cs="Roboto-Bold"/>
          <w:b/>
          <w:bCs/>
          <w:noProof/>
          <w:color w:val="82B4C0"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A707A8" wp14:editId="184267EF">
                <wp:simplePos x="0" y="0"/>
                <wp:positionH relativeFrom="column">
                  <wp:posOffset>2239010</wp:posOffset>
                </wp:positionH>
                <wp:positionV relativeFrom="paragraph">
                  <wp:posOffset>337820</wp:posOffset>
                </wp:positionV>
                <wp:extent cx="1403985" cy="0"/>
                <wp:effectExtent l="26670" t="22225" r="26670" b="2540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A8D7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76.3pt;margin-top:26.6pt;width:110.55pt;height:0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" strokecolor="white [3212]" strokeweight="3pt"/>
            </w:pict>
          </mc:Fallback>
        </mc:AlternateContent>
      </w:r>
    </w:p>
    <w:p w14:paraId="5C39C07D" w14:textId="2E9C9080" w:rsidR="005A6EF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72B6BF0E" w14:textId="3F75A749" w:rsidR="005A6EF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2A9536F6" w14:textId="44D26A6C" w:rsidR="005A6EF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3A2C3F49" w14:textId="3F986656" w:rsidR="005A6EF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54AD8091" w14:textId="10704A17" w:rsidR="005A6EF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2B0BCD04" w14:textId="799FC6A6" w:rsidR="005A6EF8" w:rsidRDefault="005A6EF8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34A095CD" w14:textId="77777777" w:rsidR="001B4F65" w:rsidRDefault="001B4F65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7B8F62AA" w14:textId="77777777" w:rsidR="001B4F65" w:rsidRDefault="001B4F65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</w:p>
    <w:p w14:paraId="7F5497CD" w14:textId="43D07D44" w:rsidR="001B4F65" w:rsidRDefault="0085556F" w:rsidP="00E5678F">
      <w:pPr>
        <w:autoSpaceDE w:val="0"/>
        <w:autoSpaceDN w:val="0"/>
        <w:adjustRightInd w:val="0"/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3632" behindDoc="0" locked="0" layoutInCell="0" allowOverlap="1" wp14:anchorId="0761F96F" wp14:editId="4928F875">
                <wp:simplePos x="0" y="0"/>
                <wp:positionH relativeFrom="column">
                  <wp:posOffset>2926715</wp:posOffset>
                </wp:positionH>
                <wp:positionV relativeFrom="paragraph">
                  <wp:posOffset>283845</wp:posOffset>
                </wp:positionV>
                <wp:extent cx="2915285" cy="695325"/>
                <wp:effectExtent l="2540" t="0" r="0" b="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D658D" w14:textId="5C3433C7" w:rsidR="003E651F" w:rsidRPr="007A003C" w:rsidRDefault="003E651F" w:rsidP="001B4F65">
                            <w:pPr>
                              <w:spacing w:after="0" w:line="264" w:lineRule="auto"/>
                              <w:ind w:left="284"/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24A1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Caffè Borbone S.r.l.</w:t>
                            </w:r>
                          </w:p>
                          <w:p w14:paraId="5A3DA817" w14:textId="77777777" w:rsidR="003E651F" w:rsidRPr="007A003C" w:rsidRDefault="003E651F" w:rsidP="001B4F65">
                            <w:pPr>
                              <w:spacing w:after="0" w:line="264" w:lineRule="auto"/>
                              <w:ind w:left="284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7A003C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SEDE LEGALE:</w:t>
                            </w:r>
                          </w:p>
                          <w:p w14:paraId="48827692" w14:textId="4B1F2CA0" w:rsidR="003E651F" w:rsidRDefault="003E651F" w:rsidP="00A83A41">
                            <w:pPr>
                              <w:spacing w:after="0" w:line="264" w:lineRule="auto"/>
                              <w:ind w:left="284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2B1A23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Zona ASI Loc</w:t>
                            </w: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.</w:t>
                            </w:r>
                            <w:r w:rsidRPr="002B1A23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 Pascarola snc</w:t>
                            </w: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,</w:t>
                            </w:r>
                            <w:r w:rsidRPr="002B1A23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 Caivano </w:t>
                            </w:r>
                            <w:r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(</w:t>
                            </w:r>
                            <w:r w:rsidRPr="002B1A23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NA)</w:t>
                            </w:r>
                          </w:p>
                          <w:p w14:paraId="4AFABD13" w14:textId="51E7E67F" w:rsidR="003E651F" w:rsidRPr="007A003C" w:rsidRDefault="003E651F" w:rsidP="00A83A41">
                            <w:pPr>
                              <w:spacing w:after="0" w:line="264" w:lineRule="auto"/>
                              <w:ind w:left="284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2B1A23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www.caffeborbone.it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61F96F" id="Casella di testo 2" o:spid="_x0000_s1027" type="#_x0000_t202" style="position:absolute;margin-left:230.45pt;margin-top:22.35pt;width:229.55pt;height:54.7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" o:allowincell="f" stroked="f">
                <v:textbox style="mso-fit-shape-to-text:t">
                  <w:txbxContent>
                    <w:p w14:paraId="5E4D658D" w14:textId="5C3433C7" w:rsidR="003E651F" w:rsidRPr="007A003C" w:rsidRDefault="003E651F" w:rsidP="001B4F65">
                      <w:pPr>
                        <w:spacing w:after="0" w:line="264" w:lineRule="auto"/>
                        <w:ind w:left="284"/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</w:pPr>
                      <w:r w:rsidRPr="005524A1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Caffè Borbone S.r.l.</w:t>
                      </w:r>
                    </w:p>
                    <w:p w14:paraId="5A3DA817" w14:textId="77777777" w:rsidR="003E651F" w:rsidRPr="007A003C" w:rsidRDefault="003E651F" w:rsidP="001B4F65">
                      <w:pPr>
                        <w:spacing w:after="0" w:line="264" w:lineRule="auto"/>
                        <w:ind w:left="284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7A003C">
                        <w:rPr>
                          <w:rFonts w:ascii="Roboto Light" w:hAnsi="Roboto Light"/>
                          <w:sz w:val="18"/>
                          <w:szCs w:val="18"/>
                        </w:rPr>
                        <w:t>SEDE LEGALE:</w:t>
                      </w:r>
                    </w:p>
                    <w:p w14:paraId="48827692" w14:textId="4B1F2CA0" w:rsidR="003E651F" w:rsidRDefault="003E651F" w:rsidP="00A83A41">
                      <w:pPr>
                        <w:spacing w:after="0" w:line="264" w:lineRule="auto"/>
                        <w:ind w:left="284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2B1A23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Zona ASI </w:t>
                      </w:r>
                      <w:proofErr w:type="spellStart"/>
                      <w:r w:rsidRPr="002B1A23">
                        <w:rPr>
                          <w:rFonts w:ascii="Roboto Light" w:hAnsi="Roboto Light"/>
                          <w:sz w:val="18"/>
                          <w:szCs w:val="18"/>
                        </w:rPr>
                        <w:t>Loc</w:t>
                      </w:r>
                      <w:proofErr w:type="spellEnd"/>
                      <w:r>
                        <w:rPr>
                          <w:rFonts w:ascii="Roboto Light" w:hAnsi="Roboto Light"/>
                          <w:sz w:val="18"/>
                          <w:szCs w:val="18"/>
                        </w:rPr>
                        <w:t>.</w:t>
                      </w:r>
                      <w:r w:rsidRPr="002B1A23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 Pascarola snc</w:t>
                      </w:r>
                      <w:r>
                        <w:rPr>
                          <w:rFonts w:ascii="Roboto Light" w:hAnsi="Roboto Light"/>
                          <w:sz w:val="18"/>
                          <w:szCs w:val="18"/>
                        </w:rPr>
                        <w:t>,</w:t>
                      </w:r>
                      <w:r w:rsidRPr="002B1A23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 Caivano </w:t>
                      </w:r>
                      <w:r>
                        <w:rPr>
                          <w:rFonts w:ascii="Roboto Light" w:hAnsi="Roboto Light"/>
                          <w:sz w:val="18"/>
                          <w:szCs w:val="18"/>
                        </w:rPr>
                        <w:t>(</w:t>
                      </w:r>
                      <w:r w:rsidRPr="002B1A23">
                        <w:rPr>
                          <w:rFonts w:ascii="Roboto Light" w:hAnsi="Roboto Light"/>
                          <w:sz w:val="18"/>
                          <w:szCs w:val="18"/>
                        </w:rPr>
                        <w:t>NA)</w:t>
                      </w:r>
                    </w:p>
                    <w:p w14:paraId="4AFABD13" w14:textId="51E7E67F" w:rsidR="003E651F" w:rsidRPr="007A003C" w:rsidRDefault="003E651F" w:rsidP="00A83A41">
                      <w:pPr>
                        <w:spacing w:after="0" w:line="264" w:lineRule="auto"/>
                        <w:ind w:left="284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2B1A23">
                        <w:rPr>
                          <w:rFonts w:ascii="Roboto Light" w:hAnsi="Roboto Light"/>
                          <w:sz w:val="18"/>
                          <w:szCs w:val="18"/>
                        </w:rPr>
                        <w:t>www.caffeborbone.it</w:t>
                      </w:r>
                    </w:p>
                  </w:txbxContent>
                </v:textbox>
              </v:shape>
            </w:pict>
          </mc:Fallback>
        </mc:AlternateContent>
      </w:r>
    </w:p>
    <w:p w14:paraId="74868302" w14:textId="4A2253A7" w:rsidR="00963AAD" w:rsidRDefault="0085556F" w:rsidP="00E5678F">
      <w:pPr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  <w:r>
        <w:rPr>
          <w:rFonts w:ascii="Roboto-Bold" w:hAnsi="Roboto-Bold" w:cs="Roboto-Bold"/>
          <w:b/>
          <w:bCs/>
          <w:noProof/>
          <w:color w:val="82B4C0"/>
          <w:sz w:val="34"/>
          <w:szCs w:val="3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4834D5" wp14:editId="5E38F52B">
                <wp:simplePos x="0" y="0"/>
                <wp:positionH relativeFrom="page">
                  <wp:posOffset>723900</wp:posOffset>
                </wp:positionH>
                <wp:positionV relativeFrom="paragraph">
                  <wp:posOffset>742950</wp:posOffset>
                </wp:positionV>
                <wp:extent cx="3020060" cy="1370330"/>
                <wp:effectExtent l="0" t="1270" r="0" b="0"/>
                <wp:wrapSquare wrapText="bothSides"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E60DF" w14:textId="2E93D5FF" w:rsidR="003E651F" w:rsidRPr="00DB2427" w:rsidRDefault="003E651F" w:rsidP="00E62064">
                            <w:pPr>
                              <w:pStyle w:val="Normale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="Roboto" w:hAnsi="Roboto"/>
                                <w:b/>
                                <w:bCs/>
                                <w:noProof/>
                                <w:color w:val="002954"/>
                                <w:sz w:val="34"/>
                                <w:szCs w:val="34"/>
                              </w:rPr>
                            </w:pPr>
                            <w:bookmarkStart w:id="1" w:name="_Hlk76018661"/>
                            <w:r w:rsidRPr="00DB2427">
                              <w:rPr>
                                <w:rFonts w:ascii="Roboto" w:hAnsi="Roboto"/>
                                <w:b/>
                                <w:bCs/>
                                <w:noProof/>
                                <w:color w:val="002954"/>
                                <w:sz w:val="34"/>
                                <w:szCs w:val="34"/>
                              </w:rPr>
                              <w:t>MAGICA EMOZIONE</w:t>
                            </w:r>
                          </w:p>
                          <w:p w14:paraId="38956BF0" w14:textId="1985BCE8" w:rsidR="003E651F" w:rsidRPr="00DB2427" w:rsidRDefault="00756E2B" w:rsidP="00E62064">
                            <w:pPr>
                              <w:pStyle w:val="Normale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  <w:t>PER CHI AMA IL CAFFÈ</w:t>
                            </w:r>
                          </w:p>
                          <w:p w14:paraId="0E0CC876" w14:textId="459797E8" w:rsidR="003E651F" w:rsidRPr="00DB2427" w:rsidRDefault="00756E2B" w:rsidP="00E62064">
                            <w:pPr>
                              <w:pStyle w:val="Normale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  <w:t>PER LA C</w:t>
                            </w:r>
                            <w:r w:rsidRPr="00DB2427"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  <w:t>OMUNITÀ</w:t>
                            </w:r>
                          </w:p>
                          <w:p w14:paraId="1A785031" w14:textId="48DE16F6" w:rsidR="003E651F" w:rsidRPr="00DB2427" w:rsidRDefault="00756E2B" w:rsidP="00CF0B05">
                            <w:pPr>
                              <w:pStyle w:val="Normale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="Roboto" w:eastAsia="Calibri" w:hAnsi="Roboto"/>
                                <w:i/>
                                <w:iCs/>
                                <w:color w:val="002954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  <w:t>PER L’A</w:t>
                            </w:r>
                            <w:r w:rsidRPr="00DB2427">
                              <w:rPr>
                                <w:rFonts w:ascii="Roboto Light" w:hAnsi="Roboto Light"/>
                                <w:noProof/>
                                <w:color w:val="002954"/>
                                <w:sz w:val="34"/>
                                <w:szCs w:val="34"/>
                              </w:rPr>
                              <w:t>MBIENTE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834D5" id="Text Box 52" o:spid="_x0000_s1028" type="#_x0000_t202" style="position:absolute;margin-left:57pt;margin-top:58.5pt;width:237.8pt;height:10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" filled="f" stroked="f" strokeweight=".5pt">
                <v:textbox>
                  <w:txbxContent>
                    <w:p w14:paraId="094E60DF" w14:textId="2E93D5FF" w:rsidR="003E651F" w:rsidRPr="00DB2427" w:rsidRDefault="003E651F" w:rsidP="00E62064">
                      <w:pPr>
                        <w:pStyle w:val="NormaleWeb"/>
                        <w:spacing w:before="0" w:beforeAutospacing="0" w:after="0" w:afterAutospacing="0" w:line="264" w:lineRule="auto"/>
                        <w:jc w:val="both"/>
                        <w:rPr>
                          <w:rFonts w:ascii="Roboto" w:hAnsi="Roboto"/>
                          <w:b/>
                          <w:bCs/>
                          <w:noProof/>
                          <w:color w:val="002954"/>
                          <w:sz w:val="34"/>
                          <w:szCs w:val="34"/>
                        </w:rPr>
                      </w:pPr>
                      <w:bookmarkStart w:id="1" w:name="_Hlk76018661"/>
                      <w:r w:rsidRPr="00DB2427">
                        <w:rPr>
                          <w:rFonts w:ascii="Roboto" w:hAnsi="Roboto"/>
                          <w:b/>
                          <w:bCs/>
                          <w:noProof/>
                          <w:color w:val="002954"/>
                          <w:sz w:val="34"/>
                          <w:szCs w:val="34"/>
                        </w:rPr>
                        <w:t>MAGICA EMOZIONE</w:t>
                      </w:r>
                    </w:p>
                    <w:p w14:paraId="38956BF0" w14:textId="1985BCE8" w:rsidR="003E651F" w:rsidRPr="00DB2427" w:rsidRDefault="00756E2B" w:rsidP="00E62064">
                      <w:pPr>
                        <w:pStyle w:val="NormaleWeb"/>
                        <w:spacing w:before="0" w:beforeAutospacing="0" w:after="0" w:afterAutospacing="0" w:line="264" w:lineRule="auto"/>
                        <w:jc w:val="both"/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</w:pPr>
                      <w:r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  <w:t>PER CHI AMA IL CAFFÈ</w:t>
                      </w:r>
                    </w:p>
                    <w:p w14:paraId="0E0CC876" w14:textId="459797E8" w:rsidR="003E651F" w:rsidRPr="00DB2427" w:rsidRDefault="00756E2B" w:rsidP="00E62064">
                      <w:pPr>
                        <w:pStyle w:val="NormaleWeb"/>
                        <w:spacing w:before="0" w:beforeAutospacing="0" w:after="0" w:afterAutospacing="0" w:line="264" w:lineRule="auto"/>
                        <w:jc w:val="both"/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</w:pPr>
                      <w:r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  <w:t>PER LA C</w:t>
                      </w:r>
                      <w:r w:rsidRPr="00DB2427"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  <w:t>OMUNITÀ</w:t>
                      </w:r>
                    </w:p>
                    <w:p w14:paraId="1A785031" w14:textId="48DE16F6" w:rsidR="003E651F" w:rsidRPr="00DB2427" w:rsidRDefault="00756E2B" w:rsidP="00CF0B05">
                      <w:pPr>
                        <w:pStyle w:val="NormaleWeb"/>
                        <w:spacing w:before="0" w:beforeAutospacing="0" w:after="0" w:afterAutospacing="0" w:line="264" w:lineRule="auto"/>
                        <w:jc w:val="both"/>
                        <w:rPr>
                          <w:rFonts w:ascii="Roboto" w:eastAsia="Calibri" w:hAnsi="Roboto"/>
                          <w:i/>
                          <w:iCs/>
                          <w:color w:val="002954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  <w:t>PER L’A</w:t>
                      </w:r>
                      <w:r w:rsidRPr="00DB2427">
                        <w:rPr>
                          <w:rFonts w:ascii="Roboto Light" w:hAnsi="Roboto Light"/>
                          <w:noProof/>
                          <w:color w:val="002954"/>
                          <w:sz w:val="34"/>
                          <w:szCs w:val="34"/>
                        </w:rPr>
                        <w:t>MBIENTE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Roboto-Bold" w:hAnsi="Roboto-Bold" w:cs="Roboto-Bold"/>
          <w:b/>
          <w:bCs/>
          <w:noProof/>
          <w:color w:val="82B4C0"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4834D5" wp14:editId="4CB77A93">
                <wp:simplePos x="0" y="0"/>
                <wp:positionH relativeFrom="page">
                  <wp:posOffset>723900</wp:posOffset>
                </wp:positionH>
                <wp:positionV relativeFrom="paragraph">
                  <wp:posOffset>2196465</wp:posOffset>
                </wp:positionV>
                <wp:extent cx="6234430" cy="2393315"/>
                <wp:effectExtent l="0" t="0" r="4445" b="0"/>
                <wp:wrapSquare wrapText="bothSides"/>
                <wp:docPr id="2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239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CFDC2" w14:textId="77777777" w:rsidR="00D93386" w:rsidRPr="00DB2427" w:rsidRDefault="00D93386" w:rsidP="00D93386">
                            <w:pPr>
                              <w:autoSpaceDE w:val="0"/>
                              <w:autoSpaceDN w:val="0"/>
                              <w:adjustRightInd w:val="0"/>
                              <w:spacing w:before="160" w:after="0" w:line="264" w:lineRule="auto"/>
                              <w:rPr>
                                <w:rFonts w:ascii="Roboto" w:hAnsi="Roboto" w:cs="Roboto-Regular"/>
                                <w:color w:val="12A0D7"/>
                                <w:sz w:val="24"/>
                                <w:szCs w:val="24"/>
                              </w:rPr>
                            </w:pPr>
                            <w:r w:rsidRPr="00DB2427">
                              <w:rPr>
                                <w:rFonts w:ascii="Roboto" w:hAnsi="Roboto" w:cs="Roboto-Regular"/>
                                <w:color w:val="12A0D7"/>
                                <w:sz w:val="24"/>
                                <w:szCs w:val="24"/>
                              </w:rPr>
                              <w:t>VISION</w:t>
                            </w:r>
                          </w:p>
                          <w:p w14:paraId="4C4FC3C8" w14:textId="3BE5AF57" w:rsidR="00D93386" w:rsidRDefault="006B3B25" w:rsidP="00D93386">
                            <w:pPr>
                              <w:autoSpaceDE w:val="0"/>
                              <w:autoSpaceDN w:val="0"/>
                              <w:adjustRightInd w:val="0"/>
                              <w:spacing w:before="160" w:after="0" w:line="264" w:lineRule="auto"/>
                              <w:jc w:val="both"/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3B25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>Vogliamo offrire alle generazioni di oggi e domani tutto il valore e il piacere dell’espresso napoletano, con le emozioni della tradizione secolare, della ritualità, della condivisione e della capacità di rinnovarsi continuamente e consapevolmente, contribuendo insieme al cambiamento che le sfide globali ci chiedono</w:t>
                            </w:r>
                            <w:r w:rsidR="00D93386" w:rsidRPr="00D93386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16B45D" w14:textId="77777777" w:rsidR="00D93386" w:rsidRPr="000928D8" w:rsidRDefault="00D93386" w:rsidP="00D93386">
                            <w:pPr>
                              <w:autoSpaceDE w:val="0"/>
                              <w:autoSpaceDN w:val="0"/>
                              <w:adjustRightInd w:val="0"/>
                              <w:spacing w:before="80" w:after="0" w:line="264" w:lineRule="auto"/>
                              <w:jc w:val="both"/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  <w:highlight w:val="green"/>
                              </w:rPr>
                            </w:pPr>
                          </w:p>
                          <w:p w14:paraId="21120C0F" w14:textId="77777777" w:rsidR="00D93386" w:rsidRPr="00DB2427" w:rsidRDefault="00D93386" w:rsidP="00D93386">
                            <w:pPr>
                              <w:autoSpaceDE w:val="0"/>
                              <w:autoSpaceDN w:val="0"/>
                              <w:adjustRightInd w:val="0"/>
                              <w:spacing w:before="160" w:after="0" w:line="264" w:lineRule="auto"/>
                              <w:rPr>
                                <w:rFonts w:ascii="Roboto" w:hAnsi="Roboto" w:cs="Roboto-Regular"/>
                                <w:color w:val="12A0D7"/>
                                <w:sz w:val="24"/>
                                <w:szCs w:val="24"/>
                              </w:rPr>
                            </w:pPr>
                            <w:r w:rsidRPr="00DB2427">
                              <w:rPr>
                                <w:rFonts w:ascii="Roboto" w:hAnsi="Roboto" w:cs="Roboto-Regular"/>
                                <w:color w:val="12A0D7"/>
                                <w:sz w:val="24"/>
                                <w:szCs w:val="24"/>
                              </w:rPr>
                              <w:t>MISSION</w:t>
                            </w:r>
                          </w:p>
                          <w:p w14:paraId="4C655EBC" w14:textId="77777777" w:rsidR="00D93386" w:rsidRDefault="00D93386" w:rsidP="00D93386">
                            <w:pPr>
                              <w:autoSpaceDE w:val="0"/>
                              <w:autoSpaceDN w:val="0"/>
                              <w:adjustRightInd w:val="0"/>
                              <w:spacing w:before="160" w:after="0" w:line="264" w:lineRule="auto"/>
                              <w:jc w:val="both"/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93386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>Entriamo nella vita delle persone con profumi, aromi e sapori veri, raccontando l’amore per la nostra terra, l’impegno per l’eccellenza e portando la magia di un caffè buono, che nasce dalla passione e dal rispetto per ogni essere vivente e per la natura.</w:t>
                            </w:r>
                          </w:p>
                          <w:p w14:paraId="6DB42B37" w14:textId="73EAA947" w:rsidR="003E651F" w:rsidRDefault="003E651F" w:rsidP="00962C60">
                            <w:pPr>
                              <w:spacing w:after="0" w:line="264" w:lineRule="auto"/>
                              <w:jc w:val="both"/>
                              <w:rPr>
                                <w:rFonts w:ascii="Roboto Light" w:hAnsi="Roboto Light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834D5" id="Text Box 51" o:spid="_x0000_s1029" type="#_x0000_t202" style="position:absolute;margin-left:57pt;margin-top:172.95pt;width:490.9pt;height:188.4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" filled="f" stroked="f" strokeweight=".5pt">
                <v:textbox>
                  <w:txbxContent>
                    <w:p w14:paraId="0C6CFDC2" w14:textId="77777777" w:rsidR="00D93386" w:rsidRPr="00DB2427" w:rsidRDefault="00D93386" w:rsidP="00D93386">
                      <w:pPr>
                        <w:autoSpaceDE w:val="0"/>
                        <w:autoSpaceDN w:val="0"/>
                        <w:adjustRightInd w:val="0"/>
                        <w:spacing w:before="160" w:after="0" w:line="264" w:lineRule="auto"/>
                        <w:rPr>
                          <w:rFonts w:ascii="Roboto" w:hAnsi="Roboto" w:cs="Roboto-Regular"/>
                          <w:color w:val="12A0D7"/>
                          <w:sz w:val="24"/>
                          <w:szCs w:val="24"/>
                        </w:rPr>
                      </w:pPr>
                      <w:r w:rsidRPr="00DB2427">
                        <w:rPr>
                          <w:rFonts w:ascii="Roboto" w:hAnsi="Roboto" w:cs="Roboto-Regular"/>
                          <w:color w:val="12A0D7"/>
                          <w:sz w:val="24"/>
                          <w:szCs w:val="24"/>
                        </w:rPr>
                        <w:t>VISION</w:t>
                      </w:r>
                    </w:p>
                    <w:p w14:paraId="4C4FC3C8" w14:textId="3BE5AF57" w:rsidR="00D93386" w:rsidRDefault="006B3B25" w:rsidP="00D93386">
                      <w:pPr>
                        <w:autoSpaceDE w:val="0"/>
                        <w:autoSpaceDN w:val="0"/>
                        <w:adjustRightInd w:val="0"/>
                        <w:spacing w:before="160" w:after="0" w:line="264" w:lineRule="auto"/>
                        <w:jc w:val="both"/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</w:pPr>
                      <w:r w:rsidRPr="006B3B25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>Vogliamo offrire alle generazioni di oggi e domani tutto il valore e il piacere dell’espresso napoletano, con le emozioni della tradizione secolare, della ritualità, della condivisione e della capacità di rinnovarsi continuamente e consapevolmente, contribuendo insieme al cambiamento che le sfide globali ci chiedono</w:t>
                      </w:r>
                      <w:r w:rsidR="00D93386" w:rsidRPr="00D93386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2B16B45D" w14:textId="77777777" w:rsidR="00D93386" w:rsidRPr="000928D8" w:rsidRDefault="00D93386" w:rsidP="00D93386">
                      <w:pPr>
                        <w:autoSpaceDE w:val="0"/>
                        <w:autoSpaceDN w:val="0"/>
                        <w:adjustRightInd w:val="0"/>
                        <w:spacing w:before="80" w:after="0" w:line="264" w:lineRule="auto"/>
                        <w:jc w:val="both"/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  <w:highlight w:val="green"/>
                        </w:rPr>
                      </w:pPr>
                    </w:p>
                    <w:p w14:paraId="21120C0F" w14:textId="77777777" w:rsidR="00D93386" w:rsidRPr="00DB2427" w:rsidRDefault="00D93386" w:rsidP="00D93386">
                      <w:pPr>
                        <w:autoSpaceDE w:val="0"/>
                        <w:autoSpaceDN w:val="0"/>
                        <w:adjustRightInd w:val="0"/>
                        <w:spacing w:before="160" w:after="0" w:line="264" w:lineRule="auto"/>
                        <w:rPr>
                          <w:rFonts w:ascii="Roboto" w:hAnsi="Roboto" w:cs="Roboto-Regular"/>
                          <w:color w:val="12A0D7"/>
                          <w:sz w:val="24"/>
                          <w:szCs w:val="24"/>
                        </w:rPr>
                      </w:pPr>
                      <w:r w:rsidRPr="00DB2427">
                        <w:rPr>
                          <w:rFonts w:ascii="Roboto" w:hAnsi="Roboto" w:cs="Roboto-Regular"/>
                          <w:color w:val="12A0D7"/>
                          <w:sz w:val="24"/>
                          <w:szCs w:val="24"/>
                        </w:rPr>
                        <w:t>MISSION</w:t>
                      </w:r>
                    </w:p>
                    <w:p w14:paraId="4C655EBC" w14:textId="77777777" w:rsidR="00D93386" w:rsidRDefault="00D93386" w:rsidP="00D93386">
                      <w:pPr>
                        <w:autoSpaceDE w:val="0"/>
                        <w:autoSpaceDN w:val="0"/>
                        <w:adjustRightInd w:val="0"/>
                        <w:spacing w:before="160" w:after="0" w:line="264" w:lineRule="auto"/>
                        <w:jc w:val="both"/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</w:pPr>
                      <w:r w:rsidRPr="00D93386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>Entriamo nella vita delle persone con profumi, aromi e sapori veri, raccontando l’amore per la nostra terra, l’impegno per l’eccellenza e portando la magia di un caffè buono, che nasce dalla passione e dal rispetto per ogni essere vivente e per la natura.</w:t>
                      </w:r>
                    </w:p>
                    <w:p w14:paraId="6DB42B37" w14:textId="73EAA947" w:rsidR="003E651F" w:rsidRDefault="003E651F" w:rsidP="00962C60">
                      <w:pPr>
                        <w:spacing w:after="0" w:line="264" w:lineRule="auto"/>
                        <w:jc w:val="both"/>
                        <w:rPr>
                          <w:rFonts w:ascii="Roboto Light" w:hAnsi="Roboto Light"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Roboto-Bold" w:hAnsi="Roboto-Bold" w:cs="Roboto-Bold"/>
          <w:b/>
          <w:bCs/>
          <w:noProof/>
          <w:color w:val="82B4C0"/>
          <w:sz w:val="34"/>
          <w:szCs w:val="34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0" wp14:anchorId="681CBF3F" wp14:editId="3BA3D0A7">
                <wp:simplePos x="0" y="0"/>
                <wp:positionH relativeFrom="column">
                  <wp:posOffset>-1980565</wp:posOffset>
                </wp:positionH>
                <wp:positionV relativeFrom="paragraph">
                  <wp:posOffset>-1620520</wp:posOffset>
                </wp:positionV>
                <wp:extent cx="7560310" cy="1980565"/>
                <wp:effectExtent l="0" t="0" r="2540" b="635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980565"/>
                        </a:xfrm>
                        <a:prstGeom prst="rect">
                          <a:avLst/>
                        </a:prstGeom>
                        <a:solidFill>
                          <a:srgbClr val="002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A5BE1" w14:textId="77777777" w:rsidR="003E651F" w:rsidRDefault="003E651F" w:rsidP="00EE1A0F">
                            <w:pPr>
                              <w:jc w:val="center"/>
                              <w:rPr>
                                <w:rFonts w:ascii="Roboto Black"/>
                                <w:b/>
                                <w:color w:val="FFFFFF"/>
                                <w:sz w:val="44"/>
                              </w:rPr>
                            </w:pPr>
                          </w:p>
                          <w:p w14:paraId="6383A66B" w14:textId="77777777" w:rsidR="003E651F" w:rsidRDefault="003E651F" w:rsidP="00EE1A0F">
                            <w:pPr>
                              <w:ind w:left="1134"/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</w:rPr>
                            </w:pPr>
                          </w:p>
                          <w:p w14:paraId="4C945559" w14:textId="6449E1B3" w:rsidR="003E651F" w:rsidRPr="00AD0A00" w:rsidRDefault="003E651F" w:rsidP="00EE1A0F">
                            <w:pPr>
                              <w:ind w:left="1134"/>
                              <w:rPr>
                                <w:rFonts w:ascii="Roboto" w:hAnsi="Roboto"/>
                              </w:rPr>
                            </w:pPr>
                            <w:r w:rsidRPr="00AD0A00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</w:rPr>
                              <w:t xml:space="preserve">CODICE ETICO </w:t>
                            </w:r>
                            <w:r w:rsidRPr="00AD0A00"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</w:rPr>
                              <w:br/>
                            </w:r>
                          </w:p>
                          <w:p w14:paraId="5CBED96C" w14:textId="77777777" w:rsidR="003E651F" w:rsidRDefault="003E6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1CBF3F" id="Rectangle 45" o:spid="_x0000_s1030" style="position:absolute;margin-left:-155.95pt;margin-top:-127.6pt;width:595.3pt;height:155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" o:allowincell="f" o:allowoverlap="f" fillcolor="#002954" stroked="f">
                <v:textbox>
                  <w:txbxContent>
                    <w:p w14:paraId="565A5BE1" w14:textId="77777777" w:rsidR="003E651F" w:rsidRDefault="003E651F" w:rsidP="00EE1A0F">
                      <w:pPr>
                        <w:jc w:val="center"/>
                        <w:rPr>
                          <w:rFonts w:ascii="Roboto Black"/>
                          <w:b/>
                          <w:color w:val="FFFFFF"/>
                          <w:sz w:val="44"/>
                        </w:rPr>
                      </w:pPr>
                    </w:p>
                    <w:p w14:paraId="6383A66B" w14:textId="77777777" w:rsidR="003E651F" w:rsidRDefault="003E651F" w:rsidP="00EE1A0F">
                      <w:pPr>
                        <w:ind w:left="1134"/>
                        <w:rPr>
                          <w:rFonts w:ascii="Roboto" w:hAnsi="Roboto"/>
                          <w:b/>
                          <w:color w:val="FFFFFF"/>
                          <w:sz w:val="44"/>
                        </w:rPr>
                      </w:pPr>
                    </w:p>
                    <w:p w14:paraId="4C945559" w14:textId="6449E1B3" w:rsidR="003E651F" w:rsidRPr="00AD0A00" w:rsidRDefault="003E651F" w:rsidP="00EE1A0F">
                      <w:pPr>
                        <w:ind w:left="1134"/>
                        <w:rPr>
                          <w:rFonts w:ascii="Roboto" w:hAnsi="Roboto"/>
                        </w:rPr>
                      </w:pPr>
                      <w:r w:rsidRPr="00AD0A00">
                        <w:rPr>
                          <w:rFonts w:ascii="Roboto" w:hAnsi="Roboto"/>
                          <w:b/>
                          <w:color w:val="FFFFFF"/>
                          <w:sz w:val="44"/>
                        </w:rPr>
                        <w:t xml:space="preserve">CODICE ETICO </w:t>
                      </w:r>
                      <w:r w:rsidRPr="00AD0A00">
                        <w:rPr>
                          <w:rFonts w:ascii="Roboto" w:hAnsi="Roboto"/>
                          <w:b/>
                          <w:color w:val="FFFFFF"/>
                          <w:sz w:val="44"/>
                        </w:rPr>
                        <w:br/>
                      </w:r>
                    </w:p>
                    <w:p w14:paraId="5CBED96C" w14:textId="77777777" w:rsidR="003E651F" w:rsidRDefault="003E651F"/>
                  </w:txbxContent>
                </v:textbox>
                <w10:anchorlock/>
              </v:rect>
            </w:pict>
          </mc:Fallback>
        </mc:AlternateContent>
      </w:r>
      <w:r w:rsidR="00963AAD">
        <w:rPr>
          <w:rFonts w:ascii="Roboto-Bold" w:hAnsi="Roboto-Bold" w:cs="Roboto-Bold"/>
          <w:b/>
          <w:bCs/>
          <w:color w:val="82B4C0"/>
          <w:sz w:val="34"/>
          <w:szCs w:val="34"/>
        </w:rPr>
        <w:br w:type="page"/>
      </w:r>
    </w:p>
    <w:p w14:paraId="5D4F9223" w14:textId="19779BFF" w:rsidR="00B21EBB" w:rsidRDefault="0085556F" w:rsidP="00B21EBB">
      <w:pPr>
        <w:spacing w:before="160" w:after="0" w:line="264" w:lineRule="auto"/>
        <w:rPr>
          <w:rFonts w:ascii="Roboto-Bold" w:hAnsi="Roboto-Bold" w:cs="Roboto-Bold"/>
          <w:b/>
          <w:bCs/>
          <w:color w:val="82B4C0"/>
          <w:sz w:val="34"/>
          <w:szCs w:val="3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1" layoutInCell="0" allowOverlap="0" wp14:anchorId="681CBF3F" wp14:editId="585D9706">
                <wp:simplePos x="0" y="0"/>
                <wp:positionH relativeFrom="column">
                  <wp:posOffset>-540385</wp:posOffset>
                </wp:positionH>
                <wp:positionV relativeFrom="paragraph">
                  <wp:posOffset>-1620520</wp:posOffset>
                </wp:positionV>
                <wp:extent cx="7560310" cy="1980565"/>
                <wp:effectExtent l="0" t="0" r="2540" b="63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980565"/>
                        </a:xfrm>
                        <a:prstGeom prst="rect">
                          <a:avLst/>
                        </a:prstGeom>
                        <a:solidFill>
                          <a:srgbClr val="0029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E8CE9" w14:textId="77777777" w:rsidR="003E651F" w:rsidRDefault="003E651F" w:rsidP="00504B5E">
                            <w:pPr>
                              <w:jc w:val="center"/>
                              <w:rPr>
                                <w:rFonts w:ascii="Roboto Black"/>
                                <w:b/>
                                <w:color w:val="FFFFFF"/>
                                <w:sz w:val="44"/>
                              </w:rPr>
                            </w:pPr>
                          </w:p>
                          <w:p w14:paraId="4FAFBFA2" w14:textId="77777777" w:rsidR="003E651F" w:rsidRDefault="003E651F" w:rsidP="00504B5E">
                            <w:pPr>
                              <w:ind w:left="1134"/>
                              <w:rPr>
                                <w:rFonts w:ascii="Roboto" w:hAnsi="Roboto"/>
                                <w:b/>
                                <w:color w:val="FFFFFF"/>
                                <w:sz w:val="44"/>
                              </w:rPr>
                            </w:pPr>
                          </w:p>
                          <w:p w14:paraId="421CFA07" w14:textId="01648239" w:rsidR="003E651F" w:rsidRPr="00AD0A00" w:rsidRDefault="003E651F" w:rsidP="00504B5E">
                            <w:pPr>
                              <w:ind w:left="1134"/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1CBF3F" id="Rectangle 5" o:spid="_x0000_s1031" style="position:absolute;margin-left:-42.55pt;margin-top:-127.6pt;width:595.3pt;height:155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" o:allowincell="f" o:allowoverlap="f" fillcolor="#002954" stroked="f">
                <v:textbox>
                  <w:txbxContent>
                    <w:p w14:paraId="71DE8CE9" w14:textId="77777777" w:rsidR="003E651F" w:rsidRDefault="003E651F" w:rsidP="00504B5E">
                      <w:pPr>
                        <w:jc w:val="center"/>
                        <w:rPr>
                          <w:rFonts w:ascii="Roboto Black"/>
                          <w:b/>
                          <w:color w:val="FFFFFF"/>
                          <w:sz w:val="44"/>
                        </w:rPr>
                      </w:pPr>
                    </w:p>
                    <w:p w14:paraId="4FAFBFA2" w14:textId="77777777" w:rsidR="003E651F" w:rsidRDefault="003E651F" w:rsidP="00504B5E">
                      <w:pPr>
                        <w:ind w:left="1134"/>
                        <w:rPr>
                          <w:rFonts w:ascii="Roboto" w:hAnsi="Roboto"/>
                          <w:b/>
                          <w:color w:val="FFFFFF"/>
                          <w:sz w:val="44"/>
                        </w:rPr>
                      </w:pPr>
                    </w:p>
                    <w:p w14:paraId="421CFA07" w14:textId="01648239" w:rsidR="003E651F" w:rsidRPr="00AD0A00" w:rsidRDefault="003E651F" w:rsidP="00504B5E">
                      <w:pPr>
                        <w:ind w:left="1134"/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0A63A61" w14:textId="77777777" w:rsidR="00B21EBB" w:rsidRPr="006A68E3" w:rsidRDefault="00B21EBB" w:rsidP="00B21EBB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59B4C1"/>
          <w:sz w:val="34"/>
          <w:szCs w:val="34"/>
        </w:rPr>
      </w:pPr>
    </w:p>
    <w:p w14:paraId="141A8A23" w14:textId="77777777" w:rsidR="00B21EBB" w:rsidRPr="00DB2427" w:rsidRDefault="00B21EBB" w:rsidP="00B21EBB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002954"/>
          <w:sz w:val="34"/>
          <w:szCs w:val="34"/>
        </w:rPr>
      </w:pPr>
      <w:r w:rsidRPr="00DB2427">
        <w:rPr>
          <w:rFonts w:ascii="Roboto" w:hAnsi="Roboto" w:cs="Roboto-Bold"/>
          <w:b/>
          <w:bCs/>
          <w:color w:val="002954"/>
          <w:sz w:val="34"/>
          <w:szCs w:val="34"/>
        </w:rPr>
        <w:t>Indice</w:t>
      </w:r>
    </w:p>
    <w:p w14:paraId="61DB00A5" w14:textId="59320D98" w:rsidR="00EE1A0F" w:rsidRDefault="00EE1A0F" w:rsidP="00B21EBB">
      <w:pPr>
        <w:spacing w:before="300" w:after="0" w:line="264" w:lineRule="auto"/>
        <w:rPr>
          <w:rFonts w:ascii="Roboto" w:hAnsi="Roboto" w:cs="Roboto-Bold"/>
          <w:b/>
          <w:bCs/>
          <w:color w:val="59B4C1"/>
          <w:sz w:val="34"/>
          <w:szCs w:val="34"/>
        </w:rPr>
      </w:pPr>
    </w:p>
    <w:tbl>
      <w:tblPr>
        <w:tblW w:w="7981" w:type="dxa"/>
        <w:tblInd w:w="108" w:type="dxa"/>
        <w:tblLook w:val="04A0" w:firstRow="1" w:lastRow="0" w:firstColumn="1" w:lastColumn="0" w:noHBand="0" w:noVBand="1"/>
      </w:tblPr>
      <w:tblGrid>
        <w:gridCol w:w="5940"/>
        <w:gridCol w:w="2041"/>
      </w:tblGrid>
      <w:tr w:rsidR="00D526B4" w:rsidRPr="00C91ABD" w14:paraId="7F6F390C" w14:textId="489EC322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6370" w14:textId="77777777" w:rsidR="00D526B4" w:rsidRPr="00C91ABD" w:rsidRDefault="00D526B4" w:rsidP="00D526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91ABD"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Principi guida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9E8B" w14:textId="77777777" w:rsidR="00D526B4" w:rsidRPr="00AC76F0" w:rsidRDefault="00D526B4" w:rsidP="00D526B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C76F0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</w:tr>
      <w:tr w:rsidR="00D526B4" w:rsidRPr="00C91ABD" w14:paraId="24789E66" w14:textId="362409BB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799E" w14:textId="70C6117B" w:rsidR="00D526B4" w:rsidRPr="00C91ABD" w:rsidRDefault="00D93386" w:rsidP="00D526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Vision, Mission, Valori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90C4" w14:textId="77777777" w:rsidR="00D526B4" w:rsidRPr="00AC76F0" w:rsidRDefault="00D526B4" w:rsidP="00D526B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C76F0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</w:tr>
      <w:tr w:rsidR="00D526B4" w:rsidRPr="00C91ABD" w14:paraId="5B9ECA9A" w14:textId="245CA729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77CF" w14:textId="77777777" w:rsidR="00D526B4" w:rsidRPr="00C91ABD" w:rsidRDefault="00D526B4" w:rsidP="00D526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C91ABD"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Ambito di applicazione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285A" w14:textId="77777777" w:rsidR="00D526B4" w:rsidRPr="00AC76F0" w:rsidRDefault="00D526B4" w:rsidP="00D526B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C76F0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</w:tr>
      <w:tr w:rsidR="00D526B4" w:rsidRPr="00C91ABD" w14:paraId="27C2466B" w14:textId="23658893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61D7" w14:textId="77777777" w:rsidR="00D526B4" w:rsidRPr="008D3ED5" w:rsidRDefault="00D526B4" w:rsidP="00D526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91ABD"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Tutela e valorizzazione delle persone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6486" w14:textId="77777777" w:rsidR="00D526B4" w:rsidRPr="00AC76F0" w:rsidRDefault="00D526B4" w:rsidP="00D526B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AC76F0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</w:tr>
      <w:tr w:rsidR="00D526B4" w:rsidRPr="00C91ABD" w14:paraId="1C0FBABF" w14:textId="516816F6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3343" w14:textId="63F12887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Ambiente di lavoro inclusivo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7A9E" w14:textId="77777777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val="en-GB" w:eastAsia="en-GB"/>
              </w:rPr>
            </w:pPr>
            <w:r w:rsidRPr="00AC76F0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</w:tr>
      <w:tr w:rsidR="00D526B4" w:rsidRPr="00C91ABD" w14:paraId="6F279F43" w14:textId="5E99438F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DF78" w14:textId="3BA94927" w:rsidR="00D526B4" w:rsidRPr="008D3ED5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Diversità e cultura della pluralità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CD46" w14:textId="77777777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val="en-GB" w:eastAsia="en-GB"/>
              </w:rPr>
            </w:pPr>
            <w:r w:rsidRPr="00AC76F0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</w:tr>
      <w:tr w:rsidR="00D526B4" w:rsidRPr="00C91ABD" w14:paraId="14945057" w14:textId="761139BD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CD51" w14:textId="7E4FF936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Professionalità e formazione continua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7F8F" w14:textId="77777777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val="en-GB" w:eastAsia="en-GB"/>
              </w:rPr>
            </w:pPr>
            <w:r w:rsidRPr="00AC76F0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</w:tr>
      <w:tr w:rsidR="00D526B4" w:rsidRPr="00C91ABD" w14:paraId="20C489F9" w14:textId="257FD051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E6B6" w14:textId="0E80CCD6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Salute, sicurezza e benessere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8413" w14:textId="77777777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val="en-GB" w:eastAsia="en-GB"/>
              </w:rPr>
            </w:pPr>
            <w:r w:rsidRPr="00AC76F0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</w:tr>
      <w:tr w:rsidR="00D526B4" w:rsidRPr="00C91ABD" w14:paraId="006A9F74" w14:textId="094A6C89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CA5C" w14:textId="77777777" w:rsidR="00D526B4" w:rsidRPr="00C91ABD" w:rsidRDefault="00D526B4" w:rsidP="00D526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  <w:r w:rsidRPr="00C91ABD"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Relazioni responsabili con gli stakeholder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E809" w14:textId="31574EF2" w:rsidR="00D526B4" w:rsidRPr="00AC76F0" w:rsidRDefault="00D526B4" w:rsidP="00D526B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D526B4" w:rsidRPr="00C91ABD" w14:paraId="101780FE" w14:textId="32CF79B1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D420" w14:textId="46DA4457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Azionist</w:t>
            </w:r>
            <w:r w:rsidR="00003D52"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7ED5" w14:textId="2B2F3C40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D526B4" w:rsidRPr="00C91ABD" w14:paraId="685DF020" w14:textId="13C45BE4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56AA" w14:textId="5C2CC837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Pubblica amministrazione e istituzioni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BDC5" w14:textId="51C9F3C0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D526B4" w:rsidRPr="00C91ABD" w14:paraId="77B72402" w14:textId="471108E8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F95A" w14:textId="3B32FFE6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Autorità giudiziaria e autorità di vigilanza e di controllo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E9F4" w14:textId="35A5B04A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D526B4" w:rsidRPr="00C91ABD" w14:paraId="2D30C253" w14:textId="7314A393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4FFF" w14:textId="646BAF2E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Organizzazioni politiche e sindacali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B96F" w14:textId="5A53294A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D526B4" w:rsidRPr="00C91ABD" w14:paraId="336B3FDB" w14:textId="0E0288EA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AC50" w14:textId="4B5527F8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Media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61CF" w14:textId="69F219F3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D526B4" w:rsidRPr="00C91ABD" w14:paraId="41E858B8" w14:textId="4F552357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7F7D" w14:textId="061DF0DF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Comunità globali e locali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AA76" w14:textId="4B013958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D526B4" w:rsidRPr="00C91ABD" w14:paraId="1201AF0E" w14:textId="57F036E2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B3F" w14:textId="49035A3B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Fornitori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2F8A" w14:textId="4D0748E1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D526B4" w:rsidRPr="00C91ABD" w14:paraId="4C66C0CE" w14:textId="2860058D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7178" w14:textId="1E9157C0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Clienti e consumatori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EA14" w14:textId="70497373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11</w:t>
            </w:r>
          </w:p>
        </w:tc>
      </w:tr>
      <w:tr w:rsidR="00D526B4" w:rsidRPr="00C91ABD" w14:paraId="04FBA3F6" w14:textId="47D3CFA6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79E0" w14:textId="57D3A279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Concorrenti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5474" w14:textId="510F0289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D526B4" w:rsidRPr="00C91ABD" w14:paraId="4B77E7AB" w14:textId="6F93A5FA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C239" w14:textId="22FF476D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Organizzazioni di rappresentanza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E4D8" w14:textId="78A7FFEC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D526B4" w:rsidRPr="00C91ABD" w14:paraId="257AFDFE" w14:textId="347FC8A4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639C" w14:textId="77777777" w:rsidR="00D526B4" w:rsidRPr="00C91ABD" w:rsidRDefault="00D526B4" w:rsidP="00D526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  <w:r w:rsidRPr="00C91ABD"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Impegno per l’ambiente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55E" w14:textId="2DA6A9C4" w:rsidR="00D526B4" w:rsidRPr="00AC76F0" w:rsidRDefault="00D526B4" w:rsidP="00D526B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13</w:t>
            </w:r>
          </w:p>
        </w:tc>
      </w:tr>
      <w:tr w:rsidR="00D526B4" w:rsidRPr="00C91ABD" w14:paraId="52F46081" w14:textId="601E8DC9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C0C0" w14:textId="08FFE910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D526B4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Tutela dell’ambiente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90E5" w14:textId="35FC8EDF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13</w:t>
            </w:r>
          </w:p>
        </w:tc>
      </w:tr>
      <w:tr w:rsidR="00D526B4" w:rsidRPr="00C91ABD" w14:paraId="2D22FAFB" w14:textId="00EE861B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215D" w14:textId="77777777" w:rsidR="00D526B4" w:rsidRPr="00C91ABD" w:rsidRDefault="00D526B4" w:rsidP="00D526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  <w:r w:rsidRPr="00C91ABD"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Integrità e compliance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A0DC" w14:textId="1F0E1EB8" w:rsidR="00D526B4" w:rsidRPr="00AC76F0" w:rsidRDefault="00D526B4" w:rsidP="00D526B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14</w:t>
            </w:r>
          </w:p>
        </w:tc>
      </w:tr>
      <w:tr w:rsidR="00D526B4" w:rsidRPr="00C91ABD" w14:paraId="5EACA921" w14:textId="726CA409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7C1" w14:textId="24DE8BBD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Leggi e norme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F646" w14:textId="2792E6D6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14</w:t>
            </w:r>
          </w:p>
        </w:tc>
      </w:tr>
      <w:tr w:rsidR="00D526B4" w:rsidRPr="00C91ABD" w14:paraId="2ABEED1A" w14:textId="56070045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3EB1" w14:textId="074AFDF5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Lotta alla corruzione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CEC2" w14:textId="6D362226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14</w:t>
            </w:r>
          </w:p>
        </w:tc>
      </w:tr>
      <w:tr w:rsidR="00D526B4" w:rsidRPr="00C91ABD" w14:paraId="603D06E4" w14:textId="66CAAAAA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C566" w14:textId="28E904D8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Contrasto al fenomeno del riciclaggio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DAC8" w14:textId="78C52462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14</w:t>
            </w:r>
          </w:p>
        </w:tc>
      </w:tr>
      <w:tr w:rsidR="00D526B4" w:rsidRPr="00C91ABD" w14:paraId="75189091" w14:textId="6C5AF817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49AC" w14:textId="50C186C5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Contrasto alle organizzazioni criminali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1418" w14:textId="20171C9C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14</w:t>
            </w:r>
          </w:p>
        </w:tc>
      </w:tr>
      <w:tr w:rsidR="00D526B4" w:rsidRPr="00C91ABD" w14:paraId="12058D77" w14:textId="7663DA6E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FF30" w14:textId="08B6FB36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Conflitto di interessi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BFAA" w14:textId="6BA5BEC9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14</w:t>
            </w:r>
          </w:p>
        </w:tc>
      </w:tr>
      <w:tr w:rsidR="00D526B4" w:rsidRPr="00C91ABD" w14:paraId="40645545" w14:textId="71EBCA70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C440" w14:textId="3C04F907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Privacy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CA07" w14:textId="0304416E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D526B4" w:rsidRPr="00C91ABD" w14:paraId="57018248" w14:textId="2265170F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131A" w14:textId="13280358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Trasparenza, correttezza e completezza delle informazioni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0E2" w14:textId="48F1EE49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D526B4" w:rsidRPr="00C91ABD" w14:paraId="0BF5812F" w14:textId="6E6ED695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D873" w14:textId="77777777" w:rsidR="00D526B4" w:rsidRPr="00C91ABD" w:rsidRDefault="00D526B4" w:rsidP="00D526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  <w:r w:rsidRPr="00C91ABD"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Risorse e beni dell’azienda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9AE1" w14:textId="720B3C92" w:rsidR="00D526B4" w:rsidRPr="00AC76F0" w:rsidRDefault="00D526B4" w:rsidP="00D526B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16</w:t>
            </w:r>
          </w:p>
        </w:tc>
      </w:tr>
      <w:tr w:rsidR="00D526B4" w:rsidRPr="00C91ABD" w14:paraId="5A366700" w14:textId="17983579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9A93" w14:textId="1B40C965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Utilizzo responsabile dei beni aziendali e dei sistemi informatici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E393" w14:textId="3C2F4D53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16</w:t>
            </w:r>
          </w:p>
        </w:tc>
      </w:tr>
      <w:tr w:rsidR="00D526B4" w:rsidRPr="00C91ABD" w14:paraId="3B011CE8" w14:textId="61458F01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5AB7" w14:textId="46E0962C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Riservatezza, informazioni aziendali e proprietà intellettuale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1804" w14:textId="551231FC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16</w:t>
            </w:r>
          </w:p>
        </w:tc>
      </w:tr>
      <w:tr w:rsidR="00D526B4" w:rsidRPr="00C91ABD" w14:paraId="209A8523" w14:textId="1D5CDB64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C6C0" w14:textId="344CB55C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Reputazione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7EC2" w14:textId="4C63FA0B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16</w:t>
            </w:r>
          </w:p>
        </w:tc>
      </w:tr>
      <w:tr w:rsidR="00D526B4" w:rsidRPr="00C91ABD" w14:paraId="548414EA" w14:textId="7FA96F05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4D14" w14:textId="77777777" w:rsidR="00D526B4" w:rsidRPr="00C91ABD" w:rsidRDefault="00D526B4" w:rsidP="00D526B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  <w:r w:rsidRPr="00C91ABD"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Meccanismi di attuazione e controllo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EF68" w14:textId="68FCF226" w:rsidR="00D526B4" w:rsidRPr="00AC76F0" w:rsidRDefault="00D526B4" w:rsidP="00D526B4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" w:eastAsia="Times New Roman" w:hAnsi="Roboto" w:cs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  <w:t>17</w:t>
            </w:r>
          </w:p>
        </w:tc>
      </w:tr>
      <w:tr w:rsidR="00D526B4" w:rsidRPr="00C91ABD" w14:paraId="5204A504" w14:textId="1CB43D93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2E52" w14:textId="254618B3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Promozione, diffusione e formazione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ED68" w14:textId="71AD5439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17</w:t>
            </w:r>
          </w:p>
        </w:tc>
      </w:tr>
      <w:tr w:rsidR="00D526B4" w:rsidRPr="00C91ABD" w14:paraId="439ECA0E" w14:textId="6D52B358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AA5C" w14:textId="159D2787" w:rsidR="00D526B4" w:rsidRPr="00AC76F0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 xml:space="preserve">Modello di organizzazione, gestione e controllo ex </w:t>
            </w:r>
            <w:r w:rsidR="00841E49" w:rsidRPr="00AC76F0"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D</w:t>
            </w:r>
            <w:r w:rsidRPr="00AC76F0"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.Lgs. 231/01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41E6" w14:textId="16FE67DC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17</w:t>
            </w:r>
          </w:p>
        </w:tc>
      </w:tr>
      <w:tr w:rsidR="00D526B4" w:rsidRPr="00C91ABD" w14:paraId="4C31D93B" w14:textId="3C4EDF83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4916" w14:textId="7410BC5D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Segnalazioni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AE34" w14:textId="7DA518C8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  <w:tr w:rsidR="00D526B4" w:rsidRPr="00C91ABD" w14:paraId="10335533" w14:textId="06CB6450" w:rsidTr="00EE1A0F">
        <w:trPr>
          <w:trHeight w:val="22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8C31" w14:textId="2DDED673" w:rsidR="00D526B4" w:rsidRPr="00C91ABD" w:rsidRDefault="00D526B4" w:rsidP="00D526B4">
            <w:pPr>
              <w:spacing w:after="0" w:line="240" w:lineRule="auto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Roboto Light" w:eastAsia="Roboto Light" w:hAnsi="Roboto Light" w:cs="Arial"/>
                <w:color w:val="000000" w:themeColor="text1"/>
                <w:kern w:val="24"/>
                <w:sz w:val="18"/>
                <w:szCs w:val="18"/>
              </w:rPr>
              <w:t>Sistema sanzionatorio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12E3" w14:textId="48CFBDAD" w:rsidR="00D526B4" w:rsidRPr="00AC76F0" w:rsidRDefault="00D526B4" w:rsidP="00D526B4">
            <w:pPr>
              <w:spacing w:after="0" w:line="240" w:lineRule="auto"/>
              <w:jc w:val="right"/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</w:pPr>
            <w:r w:rsidRPr="00AC76F0">
              <w:rPr>
                <w:rFonts w:ascii="Roboto Light" w:eastAsia="Times New Roman" w:hAnsi="Roboto Light" w:cs="Calibri"/>
                <w:noProof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</w:tbl>
    <w:p w14:paraId="6695F54B" w14:textId="77777777" w:rsidR="00EE1A0F" w:rsidRDefault="00EE1A0F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59B4C1"/>
          <w:sz w:val="34"/>
          <w:szCs w:val="34"/>
        </w:rPr>
      </w:pPr>
    </w:p>
    <w:p w14:paraId="174282D7" w14:textId="77777777" w:rsidR="00EE1A0F" w:rsidRDefault="00EE1A0F">
      <w:pPr>
        <w:rPr>
          <w:rFonts w:ascii="Roboto" w:hAnsi="Roboto" w:cs="Roboto-Bold"/>
          <w:b/>
          <w:bCs/>
          <w:color w:val="59B4C1"/>
          <w:sz w:val="34"/>
          <w:szCs w:val="34"/>
        </w:rPr>
      </w:pPr>
      <w:r>
        <w:rPr>
          <w:rFonts w:ascii="Roboto" w:hAnsi="Roboto" w:cs="Roboto-Bold"/>
          <w:b/>
          <w:bCs/>
          <w:color w:val="59B4C1"/>
          <w:sz w:val="34"/>
          <w:szCs w:val="34"/>
        </w:rPr>
        <w:br w:type="page"/>
      </w:r>
    </w:p>
    <w:p w14:paraId="7E422164" w14:textId="43184266" w:rsidR="00B937C6" w:rsidRPr="00DB2427" w:rsidRDefault="0085556F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002954"/>
          <w:sz w:val="34"/>
          <w:szCs w:val="34"/>
        </w:rPr>
      </w:pPr>
      <w:r>
        <w:rPr>
          <w:noProof/>
          <w:color w:val="00295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2EAED9" wp14:editId="07E6FA2D">
                <wp:simplePos x="0" y="0"/>
                <wp:positionH relativeFrom="column">
                  <wp:posOffset>-1793875</wp:posOffset>
                </wp:positionH>
                <wp:positionV relativeFrom="paragraph">
                  <wp:posOffset>-1646555</wp:posOffset>
                </wp:positionV>
                <wp:extent cx="1270" cy="324485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24485"/>
                        </a:xfrm>
                        <a:custGeom>
                          <a:avLst/>
                          <a:gdLst>
                            <a:gd name="T0" fmla="+- 0 -630 -1140"/>
                            <a:gd name="T1" fmla="*/ -630 h 511"/>
                            <a:gd name="T2" fmla="+- 0 -1140 -1140"/>
                            <a:gd name="T3" fmla="*/ -1140 h 511"/>
                            <a:gd name="T4" fmla="+- 0 -630 -1140"/>
                            <a:gd name="T5" fmla="*/ -630 h 51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511">
                              <a:moveTo>
                                <a:pt x="0" y="510"/>
                              </a:move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B3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939E39" id="Freeform 3" o:spid="_x0000_s1026" style="position:absolute;margin-left:-141.25pt;margin-top:-129.65pt;width:.1pt;height:25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" path="m,510l,,,510xe" fillcolor="#81b3bf" stroked="f">
                <v:path arrowok="t" o:connecttype="custom" o:connectlocs="0,-400050;0,-723900;0,-400050" o:connectangles="0,0,0"/>
              </v:shape>
            </w:pict>
          </mc:Fallback>
        </mc:AlternateContent>
      </w:r>
      <w:r w:rsidR="009732D3" w:rsidRPr="00DB2427">
        <w:rPr>
          <w:rFonts w:ascii="Roboto" w:hAnsi="Roboto" w:cs="Roboto-Bold"/>
          <w:b/>
          <w:bCs/>
          <w:color w:val="002954"/>
          <w:sz w:val="34"/>
          <w:szCs w:val="34"/>
        </w:rPr>
        <w:t>Principi guida</w:t>
      </w:r>
    </w:p>
    <w:p w14:paraId="36EA8A90" w14:textId="26D3B44F" w:rsidR="009732D3" w:rsidRPr="002B209A" w:rsidRDefault="009732D3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59B4C1"/>
          <w:sz w:val="34"/>
          <w:szCs w:val="34"/>
        </w:rPr>
      </w:pPr>
    </w:p>
    <w:p w14:paraId="08A228FD" w14:textId="12132E7C" w:rsidR="006F6B6B" w:rsidRPr="001E1088" w:rsidRDefault="0085556F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>
        <w:rPr>
          <w:rFonts w:ascii="Roboto" w:hAnsi="Roboto" w:cs="Roboto-Bold"/>
          <w:b/>
          <w:bCs/>
          <w:noProof/>
          <w:color w:val="59B4C1"/>
          <w:sz w:val="34"/>
          <w:szCs w:val="34"/>
          <w:lang w:eastAsia="it-IT"/>
        </w:rPr>
        <mc:AlternateContent>
          <mc:Choice Requires="wps">
            <w:drawing>
              <wp:anchor distT="45720" distB="45720" distL="114300" distR="114300" simplePos="0" relativeHeight="251654656" behindDoc="0" locked="0" layoutInCell="0" allowOverlap="0" wp14:anchorId="756E1C46" wp14:editId="4CA5DCC4">
                <wp:simplePos x="0" y="0"/>
                <wp:positionH relativeFrom="column">
                  <wp:posOffset>-1606550</wp:posOffset>
                </wp:positionH>
                <wp:positionV relativeFrom="paragraph">
                  <wp:posOffset>674370</wp:posOffset>
                </wp:positionV>
                <wp:extent cx="1440180" cy="1919605"/>
                <wp:effectExtent l="2540" t="4445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91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96474" w14:textId="77777777" w:rsidR="003E651F" w:rsidRPr="00F25D7E" w:rsidRDefault="003E651F" w:rsidP="006D0DA3">
                            <w:pPr>
                              <w:spacing w:after="0" w:line="264" w:lineRule="auto"/>
                              <w:jc w:val="right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Politiche di Sostenibilità</w:t>
                            </w:r>
                          </w:p>
                          <w:p w14:paraId="42E1027B" w14:textId="5EABE318" w:rsidR="003E651F" w:rsidRDefault="003E651F" w:rsidP="006D0DA3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6D0DA3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Estendono e integrano il Codice Etico adottato da </w:t>
                            </w:r>
                            <w:r w:rsidRPr="00A1532F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Caffè Borbone</w:t>
                            </w:r>
                            <w:r w:rsidRPr="006D0DA3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. </w:t>
                            </w:r>
                          </w:p>
                          <w:p w14:paraId="6CBF9645" w14:textId="350A278D" w:rsidR="003E651F" w:rsidRPr="006D0DA3" w:rsidRDefault="003E651F" w:rsidP="006D0DA3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6D0DA3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I “Principi guida” ne sono il cardine, ulteriormente dettagliati in quattro politiche dedicate: Salute e 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s</w:t>
                            </w:r>
                            <w:r w:rsidRPr="006D0DA3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icurezza, Ambiente e 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r</w:t>
                            </w:r>
                            <w:r w:rsidRPr="006D0DA3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isorse, Diritti e 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s</w:t>
                            </w:r>
                            <w:r w:rsidRPr="006D0DA3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ocietà, Qualità e 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r</w:t>
                            </w:r>
                            <w:r w:rsidRPr="006D0DA3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esponsabilità.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E1C46" id="Text Box 26" o:spid="_x0000_s1032" type="#_x0000_t202" style="position:absolute;left:0;text-align:left;margin-left:-126.5pt;margin-top:53.1pt;width:113.4pt;height:151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" o:allowincell="f" o:allowoverlap="f" stroked="f">
                <v:textbox inset="2.5mm,1.3mm,2.5mm,1.3mm">
                  <w:txbxContent>
                    <w:p w14:paraId="38E96474" w14:textId="77777777" w:rsidR="003E651F" w:rsidRPr="00F25D7E" w:rsidRDefault="003E651F" w:rsidP="006D0DA3">
                      <w:pPr>
                        <w:spacing w:after="0" w:line="264" w:lineRule="auto"/>
                        <w:jc w:val="right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Politiche di Sostenibilità</w:t>
                      </w:r>
                    </w:p>
                    <w:p w14:paraId="42E1027B" w14:textId="5EABE318" w:rsidR="003E651F" w:rsidRDefault="003E651F" w:rsidP="006D0DA3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6D0DA3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Estendono e integrano il Codice Etico adottato da </w:t>
                      </w:r>
                      <w:r w:rsidRPr="00A1532F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Caffè Borbone</w:t>
                      </w:r>
                      <w:r w:rsidRPr="006D0DA3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. </w:t>
                      </w:r>
                    </w:p>
                    <w:p w14:paraId="6CBF9645" w14:textId="350A278D" w:rsidR="003E651F" w:rsidRPr="006D0DA3" w:rsidRDefault="003E651F" w:rsidP="006D0DA3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6D0DA3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I “Principi guida” ne sono il cardine, ulteriormente dettagliati in quattro politiche dedicate: Salute e 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s</w:t>
                      </w:r>
                      <w:r w:rsidRPr="006D0DA3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icurezza, Ambiente e 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r</w:t>
                      </w:r>
                      <w:r w:rsidRPr="006D0DA3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isorse, Diritti e 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s</w:t>
                      </w:r>
                      <w:r w:rsidRPr="006D0DA3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ocietà, Qualità e 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r</w:t>
                      </w:r>
                      <w:r w:rsidRPr="006D0DA3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esponsabilità.</w:t>
                      </w:r>
                    </w:p>
                  </w:txbxContent>
                </v:textbox>
              </v:shape>
            </w:pict>
          </mc:Fallback>
        </mc:AlternateContent>
      </w:r>
      <w:r w:rsidR="009732D3" w:rsidRPr="001E1088">
        <w:rPr>
          <w:rFonts w:ascii="Roboto Light" w:hAnsi="Roboto Light" w:cs="Roboto-Light"/>
          <w:color w:val="000000"/>
          <w:sz w:val="18"/>
          <w:szCs w:val="18"/>
        </w:rPr>
        <w:t xml:space="preserve">Il Codice Etico definisce l’insieme dei principi e delle regole di condotta fondamentali di </w:t>
      </w:r>
      <w:bookmarkStart w:id="2" w:name="_Hlk76026810"/>
      <w:r w:rsidR="001E1088"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413CF0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bookmarkEnd w:id="2"/>
      <w:r w:rsidR="009732D3" w:rsidRPr="001E1088">
        <w:rPr>
          <w:rFonts w:ascii="Roboto Light" w:hAnsi="Roboto Light" w:cs="Roboto-Light"/>
          <w:color w:val="000000"/>
          <w:sz w:val="18"/>
          <w:szCs w:val="18"/>
        </w:rPr>
        <w:t xml:space="preserve">(la </w:t>
      </w:r>
      <w:r w:rsidR="00C5406E" w:rsidRPr="001E1088">
        <w:rPr>
          <w:rFonts w:ascii="Roboto" w:hAnsi="Roboto" w:cs="Roboto-Light"/>
          <w:b/>
          <w:bCs/>
          <w:color w:val="000000"/>
          <w:sz w:val="18"/>
          <w:szCs w:val="18"/>
        </w:rPr>
        <w:t>“</w:t>
      </w:r>
      <w:r w:rsidR="009732D3" w:rsidRPr="001E1088">
        <w:rPr>
          <w:rFonts w:ascii="Roboto" w:hAnsi="Roboto" w:cs="Roboto-Light"/>
          <w:b/>
          <w:bCs/>
          <w:color w:val="000000"/>
          <w:sz w:val="18"/>
          <w:szCs w:val="18"/>
        </w:rPr>
        <w:t>Società</w:t>
      </w:r>
      <w:r w:rsidR="00C5406E" w:rsidRPr="001E1088">
        <w:rPr>
          <w:rFonts w:ascii="Roboto" w:hAnsi="Roboto" w:cs="Roboto-Light"/>
          <w:b/>
          <w:bCs/>
          <w:color w:val="000000"/>
          <w:sz w:val="18"/>
          <w:szCs w:val="18"/>
        </w:rPr>
        <w:t>”</w:t>
      </w:r>
      <w:r w:rsidR="009732D3" w:rsidRPr="001E1088">
        <w:rPr>
          <w:rFonts w:ascii="Roboto Light" w:hAnsi="Roboto Light" w:cs="Roboto-Light"/>
          <w:color w:val="000000"/>
          <w:sz w:val="18"/>
          <w:szCs w:val="18"/>
        </w:rPr>
        <w:t xml:space="preserve">). Basate su Vision, Mission e Valori, costituiscono un solido riferimento per il successo sostenibile del Gruppo </w:t>
      </w:r>
      <w:r w:rsidR="00413CF0" w:rsidRPr="001E1088">
        <w:rPr>
          <w:rFonts w:ascii="Roboto Light" w:hAnsi="Roboto Light" w:cs="Roboto-Light"/>
          <w:color w:val="000000"/>
          <w:sz w:val="18"/>
          <w:szCs w:val="18"/>
        </w:rPr>
        <w:t>Italmobiliare (il “Gruppo”), cui la Società appartiene, contribuendo alla c</w:t>
      </w:r>
      <w:r w:rsidR="009732D3" w:rsidRPr="001E1088">
        <w:rPr>
          <w:rFonts w:ascii="Roboto Light" w:hAnsi="Roboto Light" w:cs="Roboto-Light"/>
          <w:color w:val="000000"/>
          <w:sz w:val="18"/>
          <w:szCs w:val="18"/>
        </w:rPr>
        <w:t xml:space="preserve">reazione di valore condiviso nel lungo periodo. Ulteriore orientamento è fornito dall'insieme delle </w:t>
      </w:r>
      <w:r w:rsidR="00152AE0" w:rsidRPr="001E1088">
        <w:rPr>
          <w:rFonts w:ascii="Roboto Light" w:hAnsi="Roboto Light" w:cs="Roboto-Light"/>
          <w:color w:val="000000"/>
          <w:sz w:val="18"/>
          <w:szCs w:val="18"/>
        </w:rPr>
        <w:t>P</w:t>
      </w:r>
      <w:r w:rsidR="009732D3" w:rsidRPr="001E1088">
        <w:rPr>
          <w:rFonts w:ascii="Roboto Light" w:hAnsi="Roboto Light" w:cs="Roboto-Light"/>
          <w:color w:val="000000"/>
          <w:sz w:val="18"/>
          <w:szCs w:val="18"/>
        </w:rPr>
        <w:t>olitiche adottate e periodicamente aggiornate</w:t>
      </w:r>
      <w:r w:rsidR="00152AE0" w:rsidRPr="001E1088">
        <w:rPr>
          <w:rFonts w:ascii="Roboto Light" w:hAnsi="Roboto Light" w:cs="Roboto-Light"/>
          <w:color w:val="000000"/>
          <w:sz w:val="18"/>
          <w:szCs w:val="18"/>
        </w:rPr>
        <w:t xml:space="preserve"> dalla Società in allineamento con le Politiche del Gruppo</w:t>
      </w:r>
      <w:r w:rsidR="009732D3" w:rsidRPr="001E1088">
        <w:rPr>
          <w:rFonts w:ascii="Roboto Light" w:hAnsi="Roboto Light" w:cs="Roboto-Light"/>
          <w:color w:val="000000"/>
          <w:sz w:val="18"/>
          <w:szCs w:val="18"/>
        </w:rPr>
        <w:t>, in particolare le Politiche di Sostenibilità.</w:t>
      </w:r>
    </w:p>
    <w:p w14:paraId="0A4704BF" w14:textId="54E01612" w:rsidR="00372164" w:rsidRPr="001E1088" w:rsidRDefault="0085556F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>
        <w:rPr>
          <w:rFonts w:ascii="Roboto Light" w:hAnsi="Roboto Light" w:cs="Roboto-Light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56E1C46" wp14:editId="4E20A17D">
                <wp:simplePos x="0" y="0"/>
                <wp:positionH relativeFrom="column">
                  <wp:posOffset>-1602740</wp:posOffset>
                </wp:positionH>
                <wp:positionV relativeFrom="paragraph">
                  <wp:posOffset>563245</wp:posOffset>
                </wp:positionV>
                <wp:extent cx="1440180" cy="2981325"/>
                <wp:effectExtent l="0" t="0" r="1270" b="4445"/>
                <wp:wrapSquare wrapText="bothSides"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3DC63" w14:textId="77777777" w:rsidR="003E651F" w:rsidRPr="00F25D7E" w:rsidRDefault="003E651F" w:rsidP="006D0DA3">
                            <w:pPr>
                              <w:spacing w:after="0" w:line="264" w:lineRule="auto"/>
                              <w:jc w:val="right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UN Global Compact</w:t>
                            </w:r>
                          </w:p>
                          <w:p w14:paraId="6F9AA89D" w14:textId="14187FC9" w:rsidR="003E651F" w:rsidRPr="00122D17" w:rsidRDefault="003E651F" w:rsidP="006D0DA3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122D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Promuove la creazione di una economia globale più inclusiva e sostenibile. Italmobiliare vi ha aderito nel maggio 2020, impegnandosi a condividere, sostenere e applicare nella propria sfera di influenza i </w:t>
                            </w:r>
                            <w:r w:rsidRPr="00CA04DF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Dieci Principi, relativi</w:t>
                            </w:r>
                            <w:r w:rsidRPr="00122D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a diritti umani, standard lavorativi, tutela dell'ambiente e lotta alla corruzione e a supportare gli obiettivi delle Nazioni Unite, inclusi i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</w:t>
                            </w:r>
                            <w:r w:rsidRPr="00122D17">
                              <w:rPr>
                                <w:rFonts w:ascii="Roboto Light" w:eastAsia="Calibri" w:hAnsi="Roboto Light" w:cs="Arial"/>
                                <w:i/>
                                <w:i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Sustainable Development Goals</w:t>
                            </w:r>
                            <w:r w:rsidRPr="00122D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62082A1D" w14:textId="77777777" w:rsidR="003E651F" w:rsidRPr="00F25D7E" w:rsidRDefault="003E651F" w:rsidP="006D0DA3">
                            <w:pPr>
                              <w:spacing w:after="0" w:line="264" w:lineRule="auto"/>
                              <w:jc w:val="right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14B1A92C" w14:textId="70E37B90" w:rsidR="003E651F" w:rsidRPr="00F25D7E" w:rsidRDefault="003E651F" w:rsidP="006D0DA3">
                            <w:pPr>
                              <w:spacing w:after="0" w:line="264" w:lineRule="auto"/>
                              <w:jc w:val="right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Sustainable Development Goals</w:t>
                            </w:r>
                          </w:p>
                          <w:p w14:paraId="741C78C0" w14:textId="2A5CD418" w:rsidR="003E651F" w:rsidRPr="006D0DA3" w:rsidRDefault="003E651F" w:rsidP="00276E76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hAnsi="Roboto Light"/>
                                <w:sz w:val="12"/>
                                <w:szCs w:val="12"/>
                              </w:rPr>
                            </w:pPr>
                            <w:r w:rsidRPr="00122D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Il 25 settembre 2015, l’Assemblea Generale delle Nazioni Unite ha adottato l’Agenda 2030 per lo sviluppo sostenibile, la quale si articola in 17 obiettivi - i </w:t>
                            </w:r>
                            <w:r w:rsidRPr="00122D17">
                              <w:rPr>
                                <w:rFonts w:ascii="Roboto Light" w:eastAsia="Calibri" w:hAnsi="Roboto Light" w:cs="Arial"/>
                                <w:i/>
                                <w:i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Sustainable Development Goals</w:t>
                            </w:r>
                            <w:r w:rsidRPr="00122D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(SDGs) - e 169 sotto-obiettivi (</w:t>
                            </w:r>
                            <w:r w:rsidRPr="00122D17">
                              <w:rPr>
                                <w:rFonts w:ascii="Roboto Light" w:eastAsia="Calibri" w:hAnsi="Roboto Light" w:cs="Arial"/>
                                <w:i/>
                                <w:i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target</w:t>
                            </w:r>
                            <w:r w:rsidRPr="00122D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). Gli SDGs e i relativi target individuano le priorità globali per il 2030, valide anche per il business, e definiscono un piano di azione integrato per le persone, il pianeta, la prosperità e la pace.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E1C46" id="Text Box 27" o:spid="_x0000_s1033" type="#_x0000_t202" style="position:absolute;left:0;text-align:left;margin-left:-126.2pt;margin-top:44.35pt;width:113.4pt;height:234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" stroked="f">
                <v:textbox inset="2.5mm,1.3mm,2.5mm,1.3mm">
                  <w:txbxContent>
                    <w:p w14:paraId="5B33DC63" w14:textId="77777777" w:rsidR="003E651F" w:rsidRPr="00F25D7E" w:rsidRDefault="003E651F" w:rsidP="006D0DA3">
                      <w:pPr>
                        <w:spacing w:after="0" w:line="264" w:lineRule="auto"/>
                        <w:jc w:val="right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UN Global Compact</w:t>
                      </w:r>
                    </w:p>
                    <w:p w14:paraId="6F9AA89D" w14:textId="14187FC9" w:rsidR="003E651F" w:rsidRPr="00122D17" w:rsidRDefault="003E651F" w:rsidP="006D0DA3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122D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Promuove la creazione di una economia globale più inclusiva e sostenibile. Italmobiliare vi ha aderito nel maggio 2020, impegnandosi a condividere, sostenere e applicare nella propria sfera di influenza i </w:t>
                      </w:r>
                      <w:r w:rsidRPr="00CA04DF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Dieci Principi, relativi</w:t>
                      </w:r>
                      <w:r w:rsidRPr="00122D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a diritti umani, standard lavorativi, tutela dell'ambiente e lotta alla corruzione e a supportare gli obiettivi delle Nazioni Unite, inclusi i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</w:t>
                      </w:r>
                      <w:proofErr w:type="spellStart"/>
                      <w:r w:rsidRPr="00122D17">
                        <w:rPr>
                          <w:rFonts w:ascii="Roboto Light" w:eastAsia="Calibri" w:hAnsi="Roboto Light" w:cs="Arial"/>
                          <w:i/>
                          <w:iCs/>
                          <w:kern w:val="24"/>
                          <w:sz w:val="12"/>
                          <w:szCs w:val="12"/>
                          <w:lang w:eastAsia="it-IT"/>
                        </w:rPr>
                        <w:t>Sustainable</w:t>
                      </w:r>
                      <w:proofErr w:type="spellEnd"/>
                      <w:r w:rsidRPr="00122D17">
                        <w:rPr>
                          <w:rFonts w:ascii="Roboto Light" w:eastAsia="Calibri" w:hAnsi="Roboto Light" w:cs="Arial"/>
                          <w:i/>
                          <w:i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Development Goals</w:t>
                      </w:r>
                      <w:r w:rsidRPr="00122D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62082A1D" w14:textId="77777777" w:rsidR="003E651F" w:rsidRPr="00F25D7E" w:rsidRDefault="003E651F" w:rsidP="006D0DA3">
                      <w:pPr>
                        <w:spacing w:after="0" w:line="264" w:lineRule="auto"/>
                        <w:jc w:val="right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14B1A92C" w14:textId="70E37B90" w:rsidR="003E651F" w:rsidRPr="00F25D7E" w:rsidRDefault="003E651F" w:rsidP="006D0DA3">
                      <w:pPr>
                        <w:spacing w:after="0" w:line="264" w:lineRule="auto"/>
                        <w:jc w:val="right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proofErr w:type="spellStart"/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Sustainable</w:t>
                      </w:r>
                      <w:proofErr w:type="spellEnd"/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Development Goals</w:t>
                      </w:r>
                    </w:p>
                    <w:p w14:paraId="741C78C0" w14:textId="2A5CD418" w:rsidR="003E651F" w:rsidRPr="006D0DA3" w:rsidRDefault="003E651F" w:rsidP="00276E76">
                      <w:pPr>
                        <w:spacing w:after="0" w:line="264" w:lineRule="auto"/>
                        <w:jc w:val="right"/>
                        <w:rPr>
                          <w:rFonts w:ascii="Roboto Light" w:hAnsi="Roboto Light"/>
                          <w:sz w:val="12"/>
                          <w:szCs w:val="12"/>
                        </w:rPr>
                      </w:pPr>
                      <w:r w:rsidRPr="00122D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Il 25 settembre 2015, l’Assemblea Generale delle Nazioni Unite ha adottato l’Agenda 2030 per lo sviluppo sostenibile, la quale si articola in 17 obiettivi - i </w:t>
                      </w:r>
                      <w:proofErr w:type="spellStart"/>
                      <w:r w:rsidRPr="00122D17">
                        <w:rPr>
                          <w:rFonts w:ascii="Roboto Light" w:eastAsia="Calibri" w:hAnsi="Roboto Light" w:cs="Arial"/>
                          <w:i/>
                          <w:iCs/>
                          <w:kern w:val="24"/>
                          <w:sz w:val="12"/>
                          <w:szCs w:val="12"/>
                          <w:lang w:eastAsia="it-IT"/>
                        </w:rPr>
                        <w:t>Sustainable</w:t>
                      </w:r>
                      <w:proofErr w:type="spellEnd"/>
                      <w:r w:rsidRPr="00122D17">
                        <w:rPr>
                          <w:rFonts w:ascii="Roboto Light" w:eastAsia="Calibri" w:hAnsi="Roboto Light" w:cs="Arial"/>
                          <w:i/>
                          <w:i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Development Goals</w:t>
                      </w:r>
                      <w:r w:rsidRPr="00122D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(SDGs) - e 169 sotto-obiettivi (</w:t>
                      </w:r>
                      <w:r w:rsidRPr="00122D17">
                        <w:rPr>
                          <w:rFonts w:ascii="Roboto Light" w:eastAsia="Calibri" w:hAnsi="Roboto Light" w:cs="Arial"/>
                          <w:i/>
                          <w:iCs/>
                          <w:kern w:val="24"/>
                          <w:sz w:val="12"/>
                          <w:szCs w:val="12"/>
                          <w:lang w:eastAsia="it-IT"/>
                        </w:rPr>
                        <w:t>target</w:t>
                      </w:r>
                      <w:r w:rsidRPr="00122D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). Gli SDGs e i relativi target individuano le priorità globali per il 2030, valide anche per il business, e definiscono un piano di azione integrato per le persone, il pianeta, la prosperità e la pace.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2D3" w:rsidRPr="001E1088">
        <w:rPr>
          <w:rFonts w:ascii="Roboto Light" w:hAnsi="Roboto Light" w:cs="Roboto-Light"/>
          <w:color w:val="000000"/>
          <w:sz w:val="18"/>
          <w:szCs w:val="18"/>
        </w:rPr>
        <w:t xml:space="preserve">Il Gruppo Italmobiliare si ispira e promuove nel proprio ambito di attività e presso le società del Gruppo valori coerenti con le più avanzate prassi internazionali in tema di </w:t>
      </w:r>
      <w:r w:rsidR="009732D3" w:rsidRPr="001E1088">
        <w:rPr>
          <w:rFonts w:ascii="Roboto Light" w:hAnsi="Roboto Light" w:cs="Roboto-Light"/>
          <w:i/>
          <w:iCs/>
          <w:color w:val="000000"/>
          <w:sz w:val="18"/>
          <w:szCs w:val="18"/>
        </w:rPr>
        <w:t>governance</w:t>
      </w:r>
      <w:r w:rsidR="009732D3" w:rsidRPr="001E1088">
        <w:rPr>
          <w:rFonts w:ascii="Roboto Light" w:hAnsi="Roboto Light" w:cs="Roboto-Light"/>
          <w:color w:val="000000"/>
          <w:sz w:val="18"/>
          <w:szCs w:val="18"/>
        </w:rPr>
        <w:t xml:space="preserve">. Tra queste, anche il Global Compact delle Nazioni Unite, la più grande iniziativa strategica di </w:t>
      </w:r>
      <w:r w:rsidR="009732D3" w:rsidRPr="001E1088">
        <w:rPr>
          <w:rFonts w:ascii="Roboto Light" w:hAnsi="Roboto Light" w:cs="Roboto-Light"/>
          <w:i/>
          <w:iCs/>
          <w:color w:val="000000"/>
          <w:sz w:val="18"/>
          <w:szCs w:val="18"/>
        </w:rPr>
        <w:t>corporate responsibility</w:t>
      </w:r>
      <w:r w:rsidR="009732D3" w:rsidRPr="001E1088">
        <w:rPr>
          <w:rFonts w:ascii="Roboto Light" w:hAnsi="Roboto Light" w:cs="Roboto-Light"/>
          <w:color w:val="000000"/>
          <w:sz w:val="18"/>
          <w:szCs w:val="18"/>
        </w:rPr>
        <w:t>, cui il Gruppo Italmobiliare aderisce attraverso una dichiarazione di impegno formale e sostanziale</w:t>
      </w:r>
      <w:r w:rsidR="00372164" w:rsidRPr="001E1088">
        <w:rPr>
          <w:rFonts w:ascii="Roboto Light" w:hAnsi="Roboto Light" w:cs="Roboto-Light"/>
          <w:color w:val="000000"/>
          <w:sz w:val="18"/>
          <w:szCs w:val="18"/>
        </w:rPr>
        <w:t>.</w:t>
      </w:r>
    </w:p>
    <w:p w14:paraId="12B561C6" w14:textId="12DD98CC" w:rsidR="00152AE0" w:rsidRPr="001E1088" w:rsidRDefault="001E1088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372164" w:rsidRPr="001E1088">
        <w:rPr>
          <w:rFonts w:ascii="Roboto Light" w:hAnsi="Roboto Light" w:cs="Roboto-Light"/>
          <w:color w:val="000000"/>
          <w:sz w:val="18"/>
          <w:szCs w:val="18"/>
        </w:rPr>
        <w:t xml:space="preserve"> abbraccia pienamente la strategia sostenibile del Gruppo Italmobiliare, attraverso politiche, gestione, modalità operative e iniziative declinate secondo le proprie specificità, contribuendo a </w:t>
      </w:r>
      <w:r w:rsidR="009732D3" w:rsidRPr="001E1088">
        <w:rPr>
          <w:rFonts w:ascii="Roboto Light" w:hAnsi="Roboto Light" w:cs="Roboto-Light"/>
          <w:color w:val="000000"/>
          <w:sz w:val="18"/>
          <w:szCs w:val="18"/>
        </w:rPr>
        <w:t>promuovere un’economia globale sana, inclusiva e sostenibile, rispettosa dei diritti umani e del lavoro, capace di salvaguardare l’ambiente e coinvolta attivamente per l’integrità del business, in ogni suo aspetto.</w:t>
      </w:r>
    </w:p>
    <w:p w14:paraId="7D690402" w14:textId="3819CBFC" w:rsidR="009732D3" w:rsidRPr="001E1088" w:rsidRDefault="009732D3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A questo fine, </w:t>
      </w:r>
      <w:r w:rsidR="001E1088"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372164" w:rsidRPr="001E1088">
        <w:rPr>
          <w:rFonts w:ascii="Roboto Light" w:hAnsi="Roboto Light" w:cs="Roboto-Light"/>
          <w:color w:val="000000"/>
          <w:sz w:val="18"/>
          <w:szCs w:val="18"/>
        </w:rPr>
        <w:t xml:space="preserve">supporta l’impegno del Gruppo Italmobiliare con il Global Compact, ne 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condivide, sostiene e applica nella propria sfera di influenza i </w:t>
      </w:r>
      <w:r w:rsidR="00553183" w:rsidRPr="001E1088">
        <w:rPr>
          <w:rFonts w:ascii="Roboto Light" w:hAnsi="Roboto Light" w:cs="Roboto-Light"/>
          <w:color w:val="000000"/>
          <w:sz w:val="18"/>
          <w:szCs w:val="18"/>
        </w:rPr>
        <w:t>Dieci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Principi fondamentali</w:t>
      </w:r>
      <w:r w:rsidR="00372164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e contribuisce attivamente al raggiungimento dei Sustainable Development Goals delle Nazioni Unite.</w:t>
      </w:r>
    </w:p>
    <w:p w14:paraId="2CDBCE32" w14:textId="08401DEE" w:rsidR="009732D3" w:rsidRPr="001E1088" w:rsidRDefault="009732D3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L’osservanza dei principi e disposizioni del Codice Etico è il comportamento fondamentale che vincola gli amministratori, i dipendenti, i collaboratori e tutti coloro che operano a qualsiasi titolo con </w:t>
      </w:r>
      <w:r w:rsidR="001E1088"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C60620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in tutti i rapporti interni e</w:t>
      </w:r>
      <w:r w:rsidR="00CA04DF" w:rsidRPr="001E1088">
        <w:rPr>
          <w:rFonts w:ascii="Roboto Light" w:hAnsi="Roboto Light" w:cs="Roboto-Light"/>
          <w:color w:val="000000"/>
          <w:sz w:val="18"/>
          <w:szCs w:val="18"/>
        </w:rPr>
        <w:t>d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esterni alla Società.</w:t>
      </w:r>
    </w:p>
    <w:p w14:paraId="79E3F4CD" w14:textId="2C191EAE" w:rsidR="009732D3" w:rsidRPr="003169F2" w:rsidRDefault="009732D3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In particolare, i componenti il Consiglio di Amministrazione sono tenuti a ispirarsi ai principi del Codice nel fissare gli obiettivi, nel proporre gli investimenti e realizzare i progetti, nonché in qualsiasi decisione o azione relativa alle imprese gestite; del pari i dirigenti, nel dare concreta attuazione all’attività di direzione, dovranno ispirarsi ai medesimi principi, sia all’interno, rafforzando così la coesione e lo spirito di reciproca collaborazione, sia nei confronti dei terzi che entrano in contatto con la Società.</w:t>
      </w:r>
    </w:p>
    <w:p w14:paraId="197D3082" w14:textId="77777777" w:rsidR="00B937C6" w:rsidRDefault="00B937C6" w:rsidP="00E5678F">
      <w:pPr>
        <w:spacing w:before="160" w:after="0" w:line="264" w:lineRule="auto"/>
        <w:rPr>
          <w:rFonts w:ascii="Roboto-Regular" w:hAnsi="Roboto-Regular" w:cs="Roboto-Regular"/>
          <w:color w:val="394875"/>
          <w:sz w:val="24"/>
          <w:szCs w:val="24"/>
        </w:rPr>
      </w:pPr>
      <w:r>
        <w:rPr>
          <w:rFonts w:ascii="Roboto-Regular" w:hAnsi="Roboto-Regular" w:cs="Roboto-Regular"/>
          <w:color w:val="394875"/>
          <w:sz w:val="24"/>
          <w:szCs w:val="24"/>
        </w:rPr>
        <w:br w:type="page"/>
      </w:r>
    </w:p>
    <w:p w14:paraId="47128949" w14:textId="025C110B" w:rsidR="004B425A" w:rsidRPr="00DB2427" w:rsidRDefault="007B6FA1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002954"/>
          <w:sz w:val="34"/>
          <w:szCs w:val="34"/>
        </w:rPr>
      </w:pPr>
      <w:r w:rsidRPr="00DB2427">
        <w:rPr>
          <w:rFonts w:ascii="Roboto" w:hAnsi="Roboto" w:cs="Roboto-Bold"/>
          <w:b/>
          <w:bCs/>
          <w:color w:val="002954"/>
          <w:sz w:val="34"/>
          <w:szCs w:val="34"/>
        </w:rPr>
        <w:lastRenderedPageBreak/>
        <w:t>Vision, Mission, Valori</w:t>
      </w:r>
    </w:p>
    <w:p w14:paraId="0DDB097F" w14:textId="09C31495" w:rsidR="004B425A" w:rsidRPr="000928D8" w:rsidRDefault="004B425A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59B4C1"/>
          <w:sz w:val="34"/>
          <w:szCs w:val="34"/>
          <w:highlight w:val="green"/>
        </w:rPr>
      </w:pPr>
    </w:p>
    <w:p w14:paraId="087322DF" w14:textId="77777777" w:rsidR="00531335" w:rsidRDefault="00661370" w:rsidP="00661370">
      <w:pPr>
        <w:pStyle w:val="NormaleWeb"/>
        <w:spacing w:before="160" w:after="0" w:line="264" w:lineRule="auto"/>
        <w:jc w:val="both"/>
        <w:rPr>
          <w:rFonts w:ascii="Roboto Light" w:eastAsia="Calibri" w:hAnsi="Roboto Light" w:cs="Arial"/>
          <w:i/>
          <w:iCs/>
          <w:kern w:val="24"/>
          <w:sz w:val="18"/>
          <w:szCs w:val="18"/>
        </w:rPr>
      </w:pPr>
      <w:bookmarkStart w:id="3" w:name="_Hlk72409390"/>
      <w:r w:rsidRPr="00661370">
        <w:rPr>
          <w:rFonts w:ascii="Roboto Light" w:eastAsia="Calibri" w:hAnsi="Roboto Light" w:cs="Arial"/>
          <w:i/>
          <w:iCs/>
          <w:kern w:val="24"/>
          <w:sz w:val="18"/>
          <w:szCs w:val="18"/>
        </w:rPr>
        <w:t>Caffè Borbone è oggi uno dei principali produttori</w:t>
      </w:r>
      <w:r w:rsidR="00872FFC">
        <w:rPr>
          <w:rFonts w:ascii="Roboto Light" w:eastAsia="Calibri" w:hAnsi="Roboto Light" w:cs="Arial"/>
          <w:i/>
          <w:iCs/>
          <w:kern w:val="24"/>
          <w:sz w:val="18"/>
          <w:szCs w:val="18"/>
        </w:rPr>
        <w:t xml:space="preserve"> </w:t>
      </w:r>
      <w:r w:rsidRPr="00661370">
        <w:rPr>
          <w:rFonts w:ascii="Roboto Light" w:eastAsia="Calibri" w:hAnsi="Roboto Light" w:cs="Arial"/>
          <w:i/>
          <w:iCs/>
          <w:kern w:val="24"/>
          <w:sz w:val="18"/>
          <w:szCs w:val="18"/>
        </w:rPr>
        <w:t>specializzati di caffè in capsule e cialde compatibili</w:t>
      </w:r>
      <w:r w:rsidR="00531335">
        <w:rPr>
          <w:rFonts w:ascii="Roboto Light" w:eastAsia="Calibri" w:hAnsi="Roboto Light" w:cs="Arial"/>
          <w:i/>
          <w:iCs/>
          <w:kern w:val="24"/>
          <w:sz w:val="18"/>
          <w:szCs w:val="18"/>
        </w:rPr>
        <w:t>. I</w:t>
      </w:r>
      <w:r w:rsidRPr="00661370">
        <w:rPr>
          <w:rFonts w:ascii="Roboto Light" w:eastAsia="Calibri" w:hAnsi="Roboto Light" w:cs="Arial"/>
          <w:i/>
          <w:iCs/>
          <w:kern w:val="24"/>
          <w:sz w:val="18"/>
          <w:szCs w:val="18"/>
        </w:rPr>
        <w:t xml:space="preserve">l legame con le origini è elemento </w:t>
      </w:r>
      <w:r w:rsidR="00531335">
        <w:rPr>
          <w:rFonts w:ascii="Roboto Light" w:eastAsia="Calibri" w:hAnsi="Roboto Light" w:cs="Arial"/>
          <w:i/>
          <w:iCs/>
          <w:kern w:val="24"/>
          <w:sz w:val="18"/>
          <w:szCs w:val="18"/>
        </w:rPr>
        <w:t>centrale</w:t>
      </w:r>
      <w:r w:rsidRPr="00661370">
        <w:rPr>
          <w:rFonts w:ascii="Roboto Light" w:eastAsia="Calibri" w:hAnsi="Roboto Light" w:cs="Arial"/>
          <w:i/>
          <w:iCs/>
          <w:kern w:val="24"/>
          <w:sz w:val="18"/>
          <w:szCs w:val="18"/>
        </w:rPr>
        <w:t>: Napoli è la città in cui il brand è nato e dove</w:t>
      </w:r>
      <w:r w:rsidR="00872FFC">
        <w:rPr>
          <w:rFonts w:ascii="Roboto Light" w:eastAsia="Calibri" w:hAnsi="Roboto Light" w:cs="Arial"/>
          <w:i/>
          <w:iCs/>
          <w:kern w:val="24"/>
          <w:sz w:val="18"/>
          <w:szCs w:val="18"/>
        </w:rPr>
        <w:t xml:space="preserve"> </w:t>
      </w:r>
      <w:r w:rsidRPr="00661370">
        <w:rPr>
          <w:rFonts w:ascii="Roboto Light" w:eastAsia="Calibri" w:hAnsi="Roboto Light" w:cs="Arial"/>
          <w:i/>
          <w:iCs/>
          <w:kern w:val="24"/>
          <w:sz w:val="18"/>
          <w:szCs w:val="18"/>
        </w:rPr>
        <w:t>l’espresso è storia. Un luogo unico e vivace, sost</w:t>
      </w:r>
      <w:r w:rsidR="00531335">
        <w:rPr>
          <w:rFonts w:ascii="Roboto Light" w:eastAsia="Calibri" w:hAnsi="Roboto Light" w:cs="Arial"/>
          <w:i/>
          <w:iCs/>
          <w:kern w:val="24"/>
          <w:sz w:val="18"/>
          <w:szCs w:val="18"/>
        </w:rPr>
        <w:t xml:space="preserve">enuto </w:t>
      </w:r>
      <w:r w:rsidRPr="00661370">
        <w:rPr>
          <w:rFonts w:ascii="Roboto Light" w:eastAsia="Calibri" w:hAnsi="Roboto Light" w:cs="Arial"/>
          <w:i/>
          <w:iCs/>
          <w:kern w:val="24"/>
          <w:sz w:val="18"/>
          <w:szCs w:val="18"/>
        </w:rPr>
        <w:t xml:space="preserve">anche </w:t>
      </w:r>
      <w:r w:rsidR="00531335">
        <w:rPr>
          <w:rFonts w:ascii="Roboto Light" w:eastAsia="Calibri" w:hAnsi="Roboto Light" w:cs="Arial"/>
          <w:i/>
          <w:iCs/>
          <w:kern w:val="24"/>
          <w:sz w:val="18"/>
          <w:szCs w:val="18"/>
        </w:rPr>
        <w:t xml:space="preserve">con </w:t>
      </w:r>
      <w:r w:rsidRPr="00661370">
        <w:rPr>
          <w:rFonts w:ascii="Roboto Light" w:eastAsia="Calibri" w:hAnsi="Roboto Light" w:cs="Arial"/>
          <w:i/>
          <w:iCs/>
          <w:kern w:val="24"/>
          <w:sz w:val="18"/>
          <w:szCs w:val="18"/>
        </w:rPr>
        <w:t>progetti e iniziative</w:t>
      </w:r>
      <w:r w:rsidR="00872FFC">
        <w:rPr>
          <w:rFonts w:ascii="Roboto Light" w:eastAsia="Calibri" w:hAnsi="Roboto Light" w:cs="Arial"/>
          <w:i/>
          <w:iCs/>
          <w:kern w:val="24"/>
          <w:sz w:val="18"/>
          <w:szCs w:val="18"/>
        </w:rPr>
        <w:t xml:space="preserve"> </w:t>
      </w:r>
      <w:r w:rsidRPr="00661370">
        <w:rPr>
          <w:rFonts w:ascii="Roboto Light" w:eastAsia="Calibri" w:hAnsi="Roboto Light" w:cs="Arial"/>
          <w:i/>
          <w:iCs/>
          <w:kern w:val="24"/>
          <w:sz w:val="18"/>
          <w:szCs w:val="18"/>
        </w:rPr>
        <w:t>culturali, legate soprattutto ai più giovani.</w:t>
      </w:r>
      <w:r w:rsidR="00872FFC">
        <w:rPr>
          <w:rFonts w:ascii="Roboto Light" w:eastAsia="Calibri" w:hAnsi="Roboto Light" w:cs="Arial"/>
          <w:i/>
          <w:iCs/>
          <w:kern w:val="24"/>
          <w:sz w:val="18"/>
          <w:szCs w:val="18"/>
        </w:rPr>
        <w:t xml:space="preserve"> </w:t>
      </w:r>
    </w:p>
    <w:p w14:paraId="6013C181" w14:textId="3DF0B857" w:rsidR="007B6FA1" w:rsidRDefault="00661370" w:rsidP="00531335">
      <w:pPr>
        <w:pStyle w:val="NormaleWeb"/>
        <w:spacing w:before="80" w:beforeAutospacing="0" w:after="0" w:afterAutospacing="0" w:line="264" w:lineRule="auto"/>
        <w:jc w:val="both"/>
        <w:rPr>
          <w:rFonts w:ascii="Roboto Light" w:eastAsia="Calibri" w:hAnsi="Roboto Light" w:cs="Arial"/>
          <w:i/>
          <w:iCs/>
          <w:kern w:val="24"/>
          <w:sz w:val="18"/>
          <w:szCs w:val="18"/>
        </w:rPr>
      </w:pPr>
      <w:r w:rsidRPr="00661370">
        <w:rPr>
          <w:rFonts w:ascii="Roboto Light" w:eastAsia="Calibri" w:hAnsi="Roboto Light" w:cs="Arial"/>
          <w:i/>
          <w:iCs/>
          <w:kern w:val="24"/>
          <w:sz w:val="18"/>
          <w:szCs w:val="18"/>
        </w:rPr>
        <w:t>Aggiungere a un prodotto di qualità riconosciuta valore sostenibile è per Caffè Borbone una chiara linea</w:t>
      </w:r>
      <w:r w:rsidR="00872FFC">
        <w:rPr>
          <w:rFonts w:ascii="Roboto Light" w:eastAsia="Calibri" w:hAnsi="Roboto Light" w:cs="Arial"/>
          <w:i/>
          <w:iCs/>
          <w:kern w:val="24"/>
          <w:sz w:val="18"/>
          <w:szCs w:val="18"/>
        </w:rPr>
        <w:t xml:space="preserve"> </w:t>
      </w:r>
      <w:r w:rsidRPr="00661370">
        <w:rPr>
          <w:rFonts w:ascii="Roboto Light" w:eastAsia="Calibri" w:hAnsi="Roboto Light" w:cs="Arial"/>
          <w:i/>
          <w:iCs/>
          <w:kern w:val="24"/>
          <w:sz w:val="18"/>
          <w:szCs w:val="18"/>
        </w:rPr>
        <w:t>strategica: caffè eccellente, prodotto con senso di responsabilità globale e capace di promuovere i valori sociali,</w:t>
      </w:r>
      <w:r w:rsidR="00872FFC">
        <w:rPr>
          <w:rFonts w:ascii="Roboto Light" w:eastAsia="Calibri" w:hAnsi="Roboto Light" w:cs="Arial"/>
          <w:i/>
          <w:iCs/>
          <w:kern w:val="24"/>
          <w:sz w:val="18"/>
          <w:szCs w:val="18"/>
        </w:rPr>
        <w:t xml:space="preserve"> </w:t>
      </w:r>
      <w:r w:rsidRPr="00661370">
        <w:rPr>
          <w:rFonts w:ascii="Roboto Light" w:eastAsia="Calibri" w:hAnsi="Roboto Light" w:cs="Arial"/>
          <w:i/>
          <w:iCs/>
          <w:kern w:val="24"/>
          <w:sz w:val="18"/>
          <w:szCs w:val="18"/>
        </w:rPr>
        <w:t>culturali e artistici italiani.</w:t>
      </w:r>
    </w:p>
    <w:p w14:paraId="56DCA3D7" w14:textId="77777777" w:rsidR="00531335" w:rsidRPr="00872FFC" w:rsidRDefault="00531335" w:rsidP="00531335">
      <w:pPr>
        <w:pStyle w:val="NormaleWeb"/>
        <w:spacing w:before="80" w:beforeAutospacing="0" w:after="0" w:afterAutospacing="0" w:line="264" w:lineRule="auto"/>
        <w:jc w:val="both"/>
        <w:rPr>
          <w:rFonts w:ascii="Roboto Light" w:eastAsia="Calibri" w:hAnsi="Roboto Light" w:cs="Arial"/>
          <w:i/>
          <w:iCs/>
          <w:kern w:val="24"/>
          <w:sz w:val="18"/>
          <w:szCs w:val="18"/>
        </w:rPr>
      </w:pPr>
    </w:p>
    <w:bookmarkEnd w:id="3"/>
    <w:p w14:paraId="55732A6E" w14:textId="2D43450B" w:rsidR="00B937C6" w:rsidRPr="00DB2427" w:rsidRDefault="00E55A10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VISION</w:t>
      </w:r>
    </w:p>
    <w:p w14:paraId="63A55DDB" w14:textId="7C73F320" w:rsidR="000928D8" w:rsidRDefault="00026438" w:rsidP="00D93386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026438">
        <w:rPr>
          <w:rFonts w:ascii="Roboto Light" w:hAnsi="Roboto Light" w:cs="Roboto-Light"/>
          <w:color w:val="000000"/>
          <w:sz w:val="18"/>
          <w:szCs w:val="18"/>
        </w:rPr>
        <w:t>Vogliamo offrire alle generazioni di oggi e domani tutto il valore e il piacere dell’espresso napoletano, con le emozioni della tradizione secolare, della ritualità, della condivisione e della capacità di rinnovarsi continuamente e consapevolmente, contribuendo insieme al cambiamento che le sfide globali ci chiedono</w:t>
      </w:r>
      <w:r w:rsidR="00D93386" w:rsidRPr="00D93386">
        <w:rPr>
          <w:rFonts w:ascii="Roboto Light" w:hAnsi="Roboto Light" w:cs="Roboto-Light"/>
          <w:color w:val="000000"/>
          <w:sz w:val="18"/>
          <w:szCs w:val="18"/>
        </w:rPr>
        <w:t>.</w:t>
      </w:r>
    </w:p>
    <w:p w14:paraId="08C8169C" w14:textId="77777777" w:rsidR="00D93386" w:rsidRPr="000928D8" w:rsidRDefault="00D93386" w:rsidP="00D93386">
      <w:pPr>
        <w:autoSpaceDE w:val="0"/>
        <w:autoSpaceDN w:val="0"/>
        <w:adjustRightInd w:val="0"/>
        <w:spacing w:before="8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  <w:highlight w:val="green"/>
        </w:rPr>
      </w:pPr>
    </w:p>
    <w:p w14:paraId="1258FCA7" w14:textId="07E3AC9D" w:rsidR="001B2D95" w:rsidRPr="00DB2427" w:rsidRDefault="001B2D95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MISSION</w:t>
      </w:r>
    </w:p>
    <w:p w14:paraId="6A951AD8" w14:textId="7F1806C1" w:rsidR="000928D8" w:rsidRDefault="00D93386" w:rsidP="00D93386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D93386">
        <w:rPr>
          <w:rFonts w:ascii="Roboto Light" w:hAnsi="Roboto Light" w:cs="Roboto-Light"/>
          <w:color w:val="000000"/>
          <w:sz w:val="18"/>
          <w:szCs w:val="18"/>
        </w:rPr>
        <w:t>Entriamo nella vita delle persone con profumi, aromi e sapori veri, raccontando l’amore per la nostra terra, l’impegno per l’eccellenza e portando la magia di un caffè buono, che nasce dalla passione e dal rispetto per ogni essere vivente e per la natura.</w:t>
      </w:r>
    </w:p>
    <w:p w14:paraId="57C82122" w14:textId="77777777" w:rsidR="00D93386" w:rsidRPr="00D93386" w:rsidRDefault="00D93386" w:rsidP="00D93386">
      <w:pPr>
        <w:autoSpaceDE w:val="0"/>
        <w:autoSpaceDN w:val="0"/>
        <w:adjustRightInd w:val="0"/>
        <w:spacing w:before="8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441E7064" w14:textId="40D46707" w:rsidR="001B2D95" w:rsidRPr="00DB2427" w:rsidRDefault="001B2D95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VALORI</w:t>
      </w:r>
    </w:p>
    <w:p w14:paraId="132A29DB" w14:textId="77777777" w:rsidR="00661370" w:rsidRDefault="00661370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DB2427">
        <w:rPr>
          <w:rFonts w:ascii="Roboto" w:hAnsi="Roboto" w:cs="Roboto-Regular"/>
          <w:b/>
          <w:bCs/>
          <w:color w:val="002954"/>
          <w:sz w:val="18"/>
          <w:szCs w:val="18"/>
        </w:rPr>
        <w:t>Imprenditorialità</w:t>
      </w:r>
      <w:r w:rsidR="001B2D95" w:rsidRPr="00D93386">
        <w:rPr>
          <w:rFonts w:ascii="Roboto Light" w:hAnsi="Roboto Light" w:cs="Roboto-Light"/>
          <w:sz w:val="18"/>
          <w:szCs w:val="18"/>
        </w:rPr>
        <w:t xml:space="preserve">: </w:t>
      </w:r>
      <w:r w:rsidRPr="00661370">
        <w:rPr>
          <w:rFonts w:ascii="Roboto Light" w:hAnsi="Roboto Light" w:cs="Roboto-Light"/>
          <w:sz w:val="18"/>
          <w:szCs w:val="18"/>
        </w:rPr>
        <w:t>risorse finanziarie, umane e organizzative a supporto di creazione di valore e competitività. Efficienza operativa, competenze condivise, efficaci partnership di filiera e approccio strategico per liberare il potenziale di crescita della Società.</w:t>
      </w:r>
    </w:p>
    <w:p w14:paraId="4724ABD5" w14:textId="598C6F26" w:rsidR="001B2D95" w:rsidRPr="00D93386" w:rsidRDefault="00661370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DB2427">
        <w:rPr>
          <w:rFonts w:ascii="Roboto" w:hAnsi="Roboto" w:cs="Roboto-Regular"/>
          <w:b/>
          <w:bCs/>
          <w:color w:val="002954"/>
          <w:sz w:val="18"/>
          <w:szCs w:val="18"/>
        </w:rPr>
        <w:t>Consapevolezza</w:t>
      </w:r>
      <w:r w:rsidR="001B2D95" w:rsidRPr="00D93386">
        <w:rPr>
          <w:rFonts w:ascii="Roboto Light" w:hAnsi="Roboto Light" w:cs="Roboto-Light"/>
          <w:sz w:val="18"/>
          <w:szCs w:val="18"/>
        </w:rPr>
        <w:t xml:space="preserve">: </w:t>
      </w:r>
      <w:r w:rsidRPr="00661370">
        <w:rPr>
          <w:rFonts w:ascii="Roboto Light" w:hAnsi="Roboto Light" w:cs="Roboto-Light"/>
          <w:sz w:val="18"/>
          <w:szCs w:val="18"/>
        </w:rPr>
        <w:t>la sostenibilità come leva trasformativa di successo e crescita continua, combinazione efficace di performance economiche, etica, conservazione e valorizzazione delle risorse naturali e miglioramento della qualità della vita delle generazioni presenti e future</w:t>
      </w:r>
      <w:r w:rsidR="001B2D95" w:rsidRPr="00D93386">
        <w:rPr>
          <w:rFonts w:ascii="Roboto Light" w:hAnsi="Roboto Light" w:cs="Roboto-Light"/>
          <w:sz w:val="18"/>
          <w:szCs w:val="18"/>
        </w:rPr>
        <w:t>.</w:t>
      </w:r>
    </w:p>
    <w:p w14:paraId="20FC5CE6" w14:textId="03AD863F" w:rsidR="001B2D95" w:rsidRPr="00D93386" w:rsidRDefault="00661370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DB2427">
        <w:rPr>
          <w:rFonts w:ascii="Roboto" w:hAnsi="Roboto" w:cs="Roboto-Regular"/>
          <w:b/>
          <w:bCs/>
          <w:color w:val="002954"/>
          <w:sz w:val="18"/>
          <w:szCs w:val="18"/>
        </w:rPr>
        <w:t>Rinnovamento</w:t>
      </w:r>
      <w:r w:rsidR="001B2D95" w:rsidRPr="00D93386">
        <w:rPr>
          <w:rFonts w:ascii="Roboto Light" w:hAnsi="Roboto Light" w:cs="Roboto-Light"/>
          <w:sz w:val="18"/>
          <w:szCs w:val="18"/>
        </w:rPr>
        <w:t xml:space="preserve">: </w:t>
      </w:r>
      <w:r w:rsidRPr="00661370">
        <w:rPr>
          <w:rFonts w:ascii="Roboto Light" w:hAnsi="Roboto Light" w:cs="Roboto-Light"/>
          <w:sz w:val="18"/>
          <w:szCs w:val="18"/>
        </w:rPr>
        <w:t>attitudine al cambiamento, con un approccio proattivo e dinamico che parta dalla tradizione per offrire esperienze supportate da tecnologie, digitale, ricerca continua del nuovo</w:t>
      </w:r>
      <w:r w:rsidR="001B2D95" w:rsidRPr="00D93386">
        <w:rPr>
          <w:rFonts w:ascii="Roboto Light" w:hAnsi="Roboto Light" w:cs="Roboto-Light"/>
          <w:sz w:val="18"/>
          <w:szCs w:val="18"/>
        </w:rPr>
        <w:t xml:space="preserve">. </w:t>
      </w:r>
    </w:p>
    <w:p w14:paraId="597FB317" w14:textId="2B67C2F3" w:rsidR="001B2D95" w:rsidRPr="00D93386" w:rsidRDefault="00661370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DB2427">
        <w:rPr>
          <w:rFonts w:ascii="Roboto" w:hAnsi="Roboto" w:cs="Roboto-Regular"/>
          <w:b/>
          <w:bCs/>
          <w:color w:val="002954"/>
          <w:sz w:val="18"/>
          <w:szCs w:val="18"/>
        </w:rPr>
        <w:t>Socialità</w:t>
      </w:r>
      <w:r w:rsidR="001B2D95" w:rsidRPr="00D93386">
        <w:rPr>
          <w:rFonts w:ascii="Roboto Light" w:hAnsi="Roboto Light" w:cs="Roboto-Light"/>
          <w:sz w:val="18"/>
          <w:szCs w:val="18"/>
        </w:rPr>
        <w:t xml:space="preserve">: </w:t>
      </w:r>
      <w:r w:rsidRPr="00661370">
        <w:rPr>
          <w:rFonts w:ascii="Roboto Light" w:hAnsi="Roboto Light" w:cs="Roboto-Light"/>
          <w:sz w:val="18"/>
          <w:szCs w:val="18"/>
        </w:rPr>
        <w:t>relazioni personali guidate da rispetto reciproco, fiducia, collaborazione e condivisione. Le caratteristiche individuali di sesso, orientamento sessuale, età, nazionalità, stato di salute, opinioni politiche, razza, credenze religiose e qualsiasi altra diversità come opportunità di estendere conoscenze ed esperienze a beneficio dell’intera organizzazione e della collettività</w:t>
      </w:r>
      <w:r w:rsidR="001B2D95" w:rsidRPr="00D93386">
        <w:rPr>
          <w:rFonts w:ascii="Roboto Light" w:hAnsi="Roboto Light" w:cs="Roboto-Light"/>
          <w:sz w:val="18"/>
          <w:szCs w:val="18"/>
        </w:rPr>
        <w:t>.</w:t>
      </w:r>
    </w:p>
    <w:p w14:paraId="74E63481" w14:textId="4C65FCA3" w:rsidR="001B2D95" w:rsidRPr="001B2D95" w:rsidRDefault="00661370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DB2427">
        <w:rPr>
          <w:rFonts w:ascii="Roboto" w:hAnsi="Roboto" w:cs="Roboto-Regular"/>
          <w:b/>
          <w:bCs/>
          <w:color w:val="002954"/>
          <w:sz w:val="18"/>
          <w:szCs w:val="18"/>
        </w:rPr>
        <w:t>Correttezza</w:t>
      </w:r>
      <w:r w:rsidR="001B2D95" w:rsidRPr="00D93386">
        <w:rPr>
          <w:rFonts w:ascii="Roboto Light" w:hAnsi="Roboto Light" w:cs="Roboto-Light"/>
          <w:sz w:val="18"/>
          <w:szCs w:val="18"/>
        </w:rPr>
        <w:t xml:space="preserve">: </w:t>
      </w:r>
      <w:r w:rsidRPr="00661370">
        <w:rPr>
          <w:rFonts w:ascii="Roboto Light" w:hAnsi="Roboto Light" w:cs="Roboto-Light"/>
          <w:sz w:val="18"/>
          <w:szCs w:val="18"/>
        </w:rPr>
        <w:t>legalità, rispetto delle norme di legge e dei codici volontari a consolidamento dell’intera catena del valore. Onestà e lealtà nei rapporti con tutti gli stakeholder, interni ed esterni. Trasparenza e proattività nella divulgazione di informazioni e riservatezza nella gestione dei dati sensibili. Lotta alla corruzione, contrasto al riciclaggio e alle organizzazioni criminali</w:t>
      </w:r>
      <w:r w:rsidR="001B2D95" w:rsidRPr="00D93386">
        <w:rPr>
          <w:rFonts w:ascii="Roboto Light" w:hAnsi="Roboto Light" w:cs="Roboto-Light"/>
          <w:sz w:val="18"/>
          <w:szCs w:val="18"/>
        </w:rPr>
        <w:t>.</w:t>
      </w:r>
    </w:p>
    <w:p w14:paraId="6912BB4A" w14:textId="3BE0FF14" w:rsidR="009F3020" w:rsidRPr="00A849D8" w:rsidRDefault="009F3020" w:rsidP="00E5678F">
      <w:pPr>
        <w:spacing w:before="160" w:after="0" w:line="264" w:lineRule="auto"/>
        <w:rPr>
          <w:rFonts w:ascii="Roboto Light" w:hAnsi="Roboto Light" w:cs="Roboto-Light"/>
          <w:sz w:val="18"/>
          <w:szCs w:val="18"/>
        </w:rPr>
      </w:pPr>
      <w:r w:rsidRPr="00A849D8">
        <w:rPr>
          <w:rFonts w:ascii="Roboto Light" w:hAnsi="Roboto Light" w:cs="Roboto-Light"/>
          <w:sz w:val="18"/>
          <w:szCs w:val="18"/>
        </w:rPr>
        <w:br w:type="page"/>
      </w:r>
    </w:p>
    <w:p w14:paraId="6A1F99E7" w14:textId="0FEC146D" w:rsidR="006203C6" w:rsidRPr="00DB2427" w:rsidRDefault="006203C6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002954"/>
          <w:sz w:val="34"/>
          <w:szCs w:val="34"/>
        </w:rPr>
      </w:pPr>
      <w:r w:rsidRPr="00DB2427">
        <w:rPr>
          <w:rFonts w:ascii="Roboto" w:hAnsi="Roboto" w:cs="Roboto-Bold"/>
          <w:b/>
          <w:bCs/>
          <w:color w:val="002954"/>
          <w:sz w:val="34"/>
          <w:szCs w:val="34"/>
        </w:rPr>
        <w:lastRenderedPageBreak/>
        <w:t>Ambito di applicazione</w:t>
      </w:r>
    </w:p>
    <w:p w14:paraId="59602628" w14:textId="77777777" w:rsidR="006203C6" w:rsidRDefault="006203C6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59B4C1"/>
          <w:sz w:val="34"/>
          <w:szCs w:val="34"/>
        </w:rPr>
      </w:pPr>
    </w:p>
    <w:p w14:paraId="5DFE772C" w14:textId="37470852" w:rsidR="009F3020" w:rsidRPr="001E1088" w:rsidRDefault="0085556F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>
        <w:rPr>
          <w:rFonts w:ascii="Roboto Light" w:hAnsi="Roboto Light" w:cs="Roboto-Light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56E1C46" wp14:editId="5CE42407">
                <wp:simplePos x="0" y="0"/>
                <wp:positionH relativeFrom="column">
                  <wp:posOffset>-1574800</wp:posOffset>
                </wp:positionH>
                <wp:positionV relativeFrom="paragraph">
                  <wp:posOffset>227330</wp:posOffset>
                </wp:positionV>
                <wp:extent cx="1440180" cy="5678170"/>
                <wp:effectExtent l="0" t="0" r="1905" b="3175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7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28C68" w14:textId="77777777" w:rsidR="003E651F" w:rsidRPr="00F25D7E" w:rsidRDefault="003E651F" w:rsidP="006203C6">
                            <w:pPr>
                              <w:spacing w:after="0" w:line="264" w:lineRule="auto"/>
                              <w:jc w:val="right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Organi Sociali</w:t>
                            </w:r>
                          </w:p>
                          <w:p w14:paraId="6F912B53" w14:textId="77777777" w:rsidR="003E651F" w:rsidRPr="006203C6" w:rsidRDefault="003E651F" w:rsidP="006203C6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6203C6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Assemblea degli azionisti, Consiglio di Amministrazione, Collegio Sindacale, </w:t>
                            </w:r>
                            <w:r w:rsidRPr="00531335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Comitati endoconsiliari</w:t>
                            </w:r>
                            <w:r w:rsidRPr="006203C6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2F37FC2D" w14:textId="77777777" w:rsidR="003E651F" w:rsidRPr="006203C6" w:rsidRDefault="003E651F" w:rsidP="006203C6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11D208EA" w14:textId="77777777" w:rsidR="003E651F" w:rsidRPr="00F25D7E" w:rsidRDefault="003E651F" w:rsidP="006203C6">
                            <w:pPr>
                              <w:spacing w:after="0" w:line="264" w:lineRule="auto"/>
                              <w:jc w:val="right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Personale</w:t>
                            </w:r>
                          </w:p>
                          <w:p w14:paraId="41ACC62F" w14:textId="77777777" w:rsidR="003E651F" w:rsidRPr="006203C6" w:rsidRDefault="003E651F" w:rsidP="006203C6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6203C6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Contratti di lavoro di qualsiasi tipologia e natura, inclusi quelli che riguardano i dirigenti, il personale a progetto, part-time, gli interinali, gli stage e i contratti di collaborazione rientranti nella para-subordinazione.</w:t>
                            </w:r>
                          </w:p>
                          <w:p w14:paraId="1C3BD65D" w14:textId="77777777" w:rsidR="003E651F" w:rsidRPr="006203C6" w:rsidRDefault="003E651F" w:rsidP="006203C6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3E9B66BB" w14:textId="77777777" w:rsidR="003E651F" w:rsidRPr="00F25D7E" w:rsidRDefault="003E651F" w:rsidP="006203C6">
                            <w:pPr>
                              <w:spacing w:after="0" w:line="264" w:lineRule="auto"/>
                              <w:jc w:val="right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Collaboratori</w:t>
                            </w:r>
                          </w:p>
                          <w:p w14:paraId="6AC0EF92" w14:textId="77777777" w:rsidR="003E651F" w:rsidRPr="006203C6" w:rsidRDefault="003E651F" w:rsidP="006203C6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6203C6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Coloro che, in forza di un contratto o di un mandato, agiscono in nome e per conto della Società (consulenti, intermediari, procuratori speciali).</w:t>
                            </w:r>
                          </w:p>
                          <w:p w14:paraId="06B39380" w14:textId="77777777" w:rsidR="003E651F" w:rsidRPr="006203C6" w:rsidRDefault="003E651F" w:rsidP="006203C6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322E58B6" w14:textId="77777777" w:rsidR="003E651F" w:rsidRPr="00F25D7E" w:rsidRDefault="003E651F" w:rsidP="006203C6">
                            <w:pPr>
                              <w:spacing w:after="0" w:line="264" w:lineRule="auto"/>
                              <w:jc w:val="right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Parti Terze</w:t>
                            </w:r>
                          </w:p>
                          <w:p w14:paraId="370E1556" w14:textId="725A607F" w:rsidR="003E651F" w:rsidRPr="006203C6" w:rsidRDefault="003E651F" w:rsidP="006203C6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6203C6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Coloro che intrattengono relazioni commerciali con la Società, quali fornitori, clienti, partner, investitori e beneficiari di iniziative sociali, donazioni e sponsorizzazioni.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E1C46" id="Text Box 8" o:spid="_x0000_s1034" type="#_x0000_t202" style="position:absolute;left:0;text-align:left;margin-left:-124pt;margin-top:17.9pt;width:113.4pt;height:447.1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" stroked="f">
                <v:textbox>
                  <w:txbxContent>
                    <w:p w14:paraId="11C28C68" w14:textId="77777777" w:rsidR="003E651F" w:rsidRPr="00F25D7E" w:rsidRDefault="003E651F" w:rsidP="006203C6">
                      <w:pPr>
                        <w:spacing w:after="0" w:line="264" w:lineRule="auto"/>
                        <w:jc w:val="right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Organi Sociali</w:t>
                      </w:r>
                    </w:p>
                    <w:p w14:paraId="6F912B53" w14:textId="77777777" w:rsidR="003E651F" w:rsidRPr="006203C6" w:rsidRDefault="003E651F" w:rsidP="006203C6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6203C6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Assemblea degli azionisti, Consiglio di Amministrazione, Collegio Sindacale, </w:t>
                      </w:r>
                      <w:r w:rsidRPr="00531335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Comitati endoconsiliari</w:t>
                      </w:r>
                      <w:r w:rsidRPr="006203C6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2F37FC2D" w14:textId="77777777" w:rsidR="003E651F" w:rsidRPr="006203C6" w:rsidRDefault="003E651F" w:rsidP="006203C6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11D208EA" w14:textId="77777777" w:rsidR="003E651F" w:rsidRPr="00F25D7E" w:rsidRDefault="003E651F" w:rsidP="006203C6">
                      <w:pPr>
                        <w:spacing w:after="0" w:line="264" w:lineRule="auto"/>
                        <w:jc w:val="right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Personale</w:t>
                      </w:r>
                    </w:p>
                    <w:p w14:paraId="41ACC62F" w14:textId="77777777" w:rsidR="003E651F" w:rsidRPr="006203C6" w:rsidRDefault="003E651F" w:rsidP="006203C6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6203C6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Contratti di lavoro di qualsiasi tipologia e natura, inclusi quelli che riguardano i dirigenti, il personale a progetto, part-time, gli interinali, gli stage e i contratti di collaborazione rientranti nella para-subordinazione.</w:t>
                      </w:r>
                    </w:p>
                    <w:p w14:paraId="1C3BD65D" w14:textId="77777777" w:rsidR="003E651F" w:rsidRPr="006203C6" w:rsidRDefault="003E651F" w:rsidP="006203C6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3E9B66BB" w14:textId="77777777" w:rsidR="003E651F" w:rsidRPr="00F25D7E" w:rsidRDefault="003E651F" w:rsidP="006203C6">
                      <w:pPr>
                        <w:spacing w:after="0" w:line="264" w:lineRule="auto"/>
                        <w:jc w:val="right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Collaboratori</w:t>
                      </w:r>
                    </w:p>
                    <w:p w14:paraId="6AC0EF92" w14:textId="77777777" w:rsidR="003E651F" w:rsidRPr="006203C6" w:rsidRDefault="003E651F" w:rsidP="006203C6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6203C6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Coloro che, in forza di un contratto o di un mandato, agiscono in nome e per conto della Società (consulenti, intermediari, procuratori speciali).</w:t>
                      </w:r>
                    </w:p>
                    <w:p w14:paraId="06B39380" w14:textId="77777777" w:rsidR="003E651F" w:rsidRPr="006203C6" w:rsidRDefault="003E651F" w:rsidP="006203C6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322E58B6" w14:textId="77777777" w:rsidR="003E651F" w:rsidRPr="00F25D7E" w:rsidRDefault="003E651F" w:rsidP="006203C6">
                      <w:pPr>
                        <w:spacing w:after="0" w:line="264" w:lineRule="auto"/>
                        <w:jc w:val="right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Parti Terze</w:t>
                      </w:r>
                    </w:p>
                    <w:p w14:paraId="370E1556" w14:textId="725A607F" w:rsidR="003E651F" w:rsidRPr="006203C6" w:rsidRDefault="003E651F" w:rsidP="006203C6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6203C6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Coloro che intrattengono relazioni commerciali con la Società, quali fornitori, clienti, partner, investitori e beneficiari di iniziative sociali, donazioni e sponsorizzazioni.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03C6" w:rsidRPr="001E1088">
        <w:rPr>
          <w:rFonts w:ascii="Roboto Light" w:hAnsi="Roboto Light" w:cs="Roboto-Light"/>
          <w:sz w:val="18"/>
          <w:szCs w:val="18"/>
        </w:rPr>
        <w:t xml:space="preserve">Sono Destinatari del Codice Etico, salvo quanto espressamente stabilito nelle singole </w:t>
      </w:r>
      <w:r w:rsidR="00CA04DF" w:rsidRPr="001E1088">
        <w:rPr>
          <w:rFonts w:ascii="Roboto Light" w:hAnsi="Roboto Light" w:cs="Roboto-Light"/>
          <w:sz w:val="18"/>
          <w:szCs w:val="18"/>
        </w:rPr>
        <w:t>s</w:t>
      </w:r>
      <w:r w:rsidR="006203C6" w:rsidRPr="001E1088">
        <w:rPr>
          <w:rFonts w:ascii="Roboto Light" w:hAnsi="Roboto Light" w:cs="Roboto-Light"/>
          <w:sz w:val="18"/>
          <w:szCs w:val="18"/>
        </w:rPr>
        <w:t>ezioni del presente documento, i componenti degli Organi Sociali, il Personale, i Collaboratori, le Parti Terze.</w:t>
      </w:r>
    </w:p>
    <w:p w14:paraId="12CCEB08" w14:textId="77777777" w:rsidR="006203C6" w:rsidRPr="001E1088" w:rsidRDefault="006203C6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sz w:val="18"/>
          <w:szCs w:val="18"/>
        </w:rPr>
        <w:t>Il Codice Etico costituisce un complesso di principi e norme alle quali il Personale deve uniformarsi, anche ai sensi di quanto previsto dai Contratti Collettivi Nazionali di Lavoro in materia di norme comportamentali e di sanzioni disciplinari. Il rispetto delle disposizioni del Codice Etico è richiesto nell’ambito dei contratti di lavoro di qualsiasi tipologia e natura, inclusi quelli che riguardano i dirigenti, il Personale a progetto, part-time e i contratti di collaborazione rientranti nella para-subordinazione.</w:t>
      </w:r>
    </w:p>
    <w:p w14:paraId="60003A29" w14:textId="77777777" w:rsidR="006203C6" w:rsidRPr="001E1088" w:rsidRDefault="006203C6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sz w:val="18"/>
          <w:szCs w:val="18"/>
        </w:rPr>
        <w:t>Per i componenti degli Organi Sociali il rispetto del Codice Etico costituisce presupposto per l’instaurazione o la prosecuzione del rapporto con la Società.</w:t>
      </w:r>
    </w:p>
    <w:p w14:paraId="09BDBB07" w14:textId="16DF0A26" w:rsidR="00CC7B8D" w:rsidRPr="001E1088" w:rsidRDefault="006203C6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sz w:val="18"/>
          <w:szCs w:val="18"/>
        </w:rPr>
        <w:t>L’applicazione del Codice Etico a Collaboratori e Parti Terze è subordinata alla sottoscrizione di dichiarazioni o all’inserimento nei contratti, nei mandati, negli incarichi o negli accordi di partnership che li legano alla Società di apposite clausole che impegnino il soggetto al rispetto del Codice Etico e che formalizzino le sanzioni per le violazioni di tale impegno.</w:t>
      </w:r>
    </w:p>
    <w:p w14:paraId="732A3873" w14:textId="03A43BA5" w:rsidR="00CC7B8D" w:rsidRPr="001E1088" w:rsidRDefault="00CC7B8D" w:rsidP="00E5678F">
      <w:pPr>
        <w:spacing w:before="160" w:after="0" w:line="264" w:lineRule="auto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br w:type="page"/>
      </w:r>
    </w:p>
    <w:p w14:paraId="6AE1AC47" w14:textId="71BA4F16" w:rsidR="006203C6" w:rsidRPr="00DB2427" w:rsidRDefault="006203C6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002954"/>
          <w:sz w:val="34"/>
          <w:szCs w:val="34"/>
        </w:rPr>
      </w:pPr>
      <w:r w:rsidRPr="00DB2427">
        <w:rPr>
          <w:rFonts w:ascii="Roboto" w:hAnsi="Roboto" w:cs="Roboto-Bold"/>
          <w:b/>
          <w:bCs/>
          <w:color w:val="002954"/>
          <w:sz w:val="34"/>
          <w:szCs w:val="34"/>
        </w:rPr>
        <w:lastRenderedPageBreak/>
        <w:t>Tutela e valorizzazione delle persone</w:t>
      </w:r>
    </w:p>
    <w:p w14:paraId="6E9B1222" w14:textId="2B5BD1D7" w:rsidR="006203C6" w:rsidRPr="001E1088" w:rsidRDefault="006203C6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59B4C1"/>
          <w:sz w:val="34"/>
          <w:szCs w:val="34"/>
        </w:rPr>
      </w:pPr>
    </w:p>
    <w:p w14:paraId="5F3BF617" w14:textId="44E8FC50" w:rsidR="009676E4" w:rsidRPr="00DB2427" w:rsidRDefault="006203C6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AMBIENTE DI LAVORO INCLUSIVO</w:t>
      </w:r>
    </w:p>
    <w:p w14:paraId="78729A03" w14:textId="68EDA919" w:rsidR="00E92128" w:rsidRPr="001E1088" w:rsidRDefault="0085556F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ED1B49B" wp14:editId="22A9D8C4">
                <wp:simplePos x="0" y="0"/>
                <wp:positionH relativeFrom="column">
                  <wp:posOffset>5257800</wp:posOffset>
                </wp:positionH>
                <wp:positionV relativeFrom="page">
                  <wp:posOffset>2717800</wp:posOffset>
                </wp:positionV>
                <wp:extent cx="1440180" cy="5956935"/>
                <wp:effectExtent l="0" t="3175" r="635" b="254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95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6D9CF" w14:textId="77777777" w:rsidR="003E651F" w:rsidRPr="00F25D7E" w:rsidRDefault="003E651F" w:rsidP="00DE5743">
                            <w:pPr>
                              <w:spacing w:after="0" w:line="264" w:lineRule="auto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UN Global Compact</w:t>
                            </w:r>
                          </w:p>
                          <w:p w14:paraId="2FCEA01C" w14:textId="77777777" w:rsidR="003E651F" w:rsidRPr="00F25D7E" w:rsidRDefault="003E651F" w:rsidP="00DE5743">
                            <w:pPr>
                              <w:spacing w:after="0" w:line="264" w:lineRule="auto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24E117B5" w14:textId="77777777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Principio I: </w:t>
                            </w:r>
                            <w:r w:rsidRPr="00925A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alle imprese è richiesto di promuovere e rispettare i diritti umani universalmente riconosciuti nell'ambito delle rispettive sfere di influenza.</w:t>
                            </w:r>
                          </w:p>
                          <w:p w14:paraId="6A5743CF" w14:textId="77777777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30D139DC" w14:textId="77777777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Principio II: </w:t>
                            </w:r>
                            <w:r w:rsidRPr="00925A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alle imprese è richiesto di assicurarsi di non essere, seppure indirettamente, complici negli abusi dei diritti umani.</w:t>
                            </w:r>
                          </w:p>
                          <w:p w14:paraId="65A588B5" w14:textId="77777777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1A7A7527" w14:textId="77777777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925A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Questi principi derivano dalla Dichiarazione Universale dei Diritti dell'Uomo, ovvero lo standard minimo internazionale per la protezione dei diritti e delle libertà individuali. Queste disposizioni fondamentali sono oggi considerate come la base del diritto internazionale. I principi di uguaglianza, vita e incolumità, libertà personale, economica, sociale e culturale sono considerati legge consuetudinaria internazionale, ovvero direttamente riconosciuti come norme legali.</w:t>
                            </w:r>
                          </w:p>
                          <w:p w14:paraId="66ED1422" w14:textId="77777777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302A5AAF" w14:textId="5A532344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Principio III: </w:t>
                            </w:r>
                            <w:r w:rsidRPr="00925A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alle imprese è richiesto di sostenere la libertà di associazione dei lavoratori e riconoscere il diritto alla contrattazione collettiva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63E5A87D" w14:textId="77777777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7C7DB719" w14:textId="427CD39A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Principio IV: </w:t>
                            </w:r>
                            <w:r w:rsidRPr="00925A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alle imprese è richiesto di sostenere l'eliminazione di tutte le forme di lavoro forzato e obbligatorio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7DE6254D" w14:textId="77777777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0131F87B" w14:textId="49CE8400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Principio V: </w:t>
                            </w:r>
                            <w:r w:rsidRPr="00925A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alle imprese è richiesto di sostenere l'effettiva eliminazione del lavoro minorile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751643BF" w14:textId="77777777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7231F803" w14:textId="12AAD1AA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Principio VI: </w:t>
                            </w:r>
                            <w:r w:rsidRPr="00925A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alle imprese è richiesto di sostenere l'eliminazione di ogni forma di discriminazione in materia di impiego e professione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0204799D" w14:textId="77777777" w:rsidR="003E651F" w:rsidRPr="00925A17" w:rsidRDefault="003E651F" w:rsidP="00DE5743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00BA2C85" w14:textId="1D2F6997" w:rsidR="003E651F" w:rsidRPr="00F25D7E" w:rsidRDefault="003E651F" w:rsidP="00DE5743">
                            <w:pPr>
                              <w:spacing w:after="0" w:line="264" w:lineRule="auto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925A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Questi principi sono stati ricavati dalla Dichiarazione dell'Organizzazione Internazionale del Lavoro 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(ILO) </w:t>
                            </w:r>
                            <w:r w:rsidRPr="00925A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sui Principi e i Diritti Fondamentali nel Lavoro, che chiede a tutti gli Stati membri dell'ILO di applicare i suoi principi, in linea con le convenzioni sulle quali si basa. È approccio condiviso che tutti i 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p</w:t>
                            </w:r>
                            <w:r w:rsidRPr="00925A1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aesi, indipendentemente da grado di sviluppo economico, valori culturali e numero di Convenzioni ILO ratificate, rispettino, promuovano e realizzino questi principi e diritti fondamentali.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D1B49B" id="Text Box 31" o:spid="_x0000_s1035" type="#_x0000_t202" style="position:absolute;left:0;text-align:left;margin-left:414pt;margin-top:214pt;width:113.4pt;height:469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" filled="f" stroked="f">
                <v:textbox inset="0,0,0,0">
                  <w:txbxContent>
                    <w:p w14:paraId="06B6D9CF" w14:textId="77777777" w:rsidR="003E651F" w:rsidRPr="00F25D7E" w:rsidRDefault="003E651F" w:rsidP="00DE5743">
                      <w:pPr>
                        <w:spacing w:after="0" w:line="264" w:lineRule="auto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UN Global Compact</w:t>
                      </w:r>
                    </w:p>
                    <w:p w14:paraId="2FCEA01C" w14:textId="77777777" w:rsidR="003E651F" w:rsidRPr="00F25D7E" w:rsidRDefault="003E651F" w:rsidP="00DE5743">
                      <w:pPr>
                        <w:spacing w:after="0" w:line="264" w:lineRule="auto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24E117B5" w14:textId="77777777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Principio I: </w:t>
                      </w:r>
                      <w:r w:rsidRPr="00925A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alle imprese è richiesto di promuovere e rispettare i diritti umani universalmente riconosciuti nell'ambito delle rispettive sfere di influenza.</w:t>
                      </w:r>
                    </w:p>
                    <w:p w14:paraId="6A5743CF" w14:textId="77777777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30D139DC" w14:textId="77777777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Principio II: </w:t>
                      </w:r>
                      <w:r w:rsidRPr="00925A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alle imprese è richiesto di assicurarsi di non essere, seppure indirettamente, complici negli abusi dei diritti umani.</w:t>
                      </w:r>
                    </w:p>
                    <w:p w14:paraId="65A588B5" w14:textId="77777777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1A7A7527" w14:textId="77777777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925A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Questi principi derivano dalla Dichiarazione Universale dei Diritti dell'Uomo, ovvero lo standard minimo internazionale per la protezione dei diritti e delle libertà individuali. Queste disposizioni fondamentali sono oggi considerate come la base del diritto internazionale. I principi di uguaglianza, vita e incolumità, libertà personale, economica, sociale e culturale sono considerati legge consuetudinaria internazionale, ovvero direttamente riconosciuti come norme legali.</w:t>
                      </w:r>
                    </w:p>
                    <w:p w14:paraId="66ED1422" w14:textId="77777777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302A5AAF" w14:textId="5A532344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Principio III: </w:t>
                      </w:r>
                      <w:r w:rsidRPr="00925A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alle imprese è richiesto di sostenere la libertà di associazione dei lavoratori e riconoscere il diritto alla contrattazione collettiva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63E5A87D" w14:textId="77777777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7C7DB719" w14:textId="427CD39A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Principio IV: </w:t>
                      </w:r>
                      <w:r w:rsidRPr="00925A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alle imprese è richiesto di sostenere l'eliminazione di tutte le forme di lavoro forzato e obbligatorio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7DE6254D" w14:textId="77777777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0131F87B" w14:textId="49CE8400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Principio V: </w:t>
                      </w:r>
                      <w:r w:rsidRPr="00925A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alle imprese è richiesto di sostenere l'effettiva eliminazione del lavoro minorile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751643BF" w14:textId="77777777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7231F803" w14:textId="12AAD1AA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Principio VI: </w:t>
                      </w:r>
                      <w:r w:rsidRPr="00925A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alle imprese è richiesto di sostenere l'eliminazione di ogni forma di discriminazione in materia di impiego e professione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0204799D" w14:textId="77777777" w:rsidR="003E651F" w:rsidRPr="00925A17" w:rsidRDefault="003E651F" w:rsidP="00DE5743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00BA2C85" w14:textId="1D2F6997" w:rsidR="003E651F" w:rsidRPr="00F25D7E" w:rsidRDefault="003E651F" w:rsidP="00DE5743">
                      <w:pPr>
                        <w:spacing w:after="0" w:line="264" w:lineRule="auto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925A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Questi principi sono stati ricavati dalla Dichiarazione dell'Organizzazione Internazionale del Lavoro 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(ILO) </w:t>
                      </w:r>
                      <w:r w:rsidRPr="00925A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sui Principi e i Diritti Fondamentali nel Lavoro, che chiede a tutti gli Stati membri dell'ILO di applicare i suoi principi, in linea con le convenzioni sulle quali si basa. È approccio condiviso che tutti i 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p</w:t>
                      </w:r>
                      <w:r w:rsidRPr="00925A1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aesi, indipendentemente da grado di sviluppo economico, valori culturali e numero di Convenzioni ILO ratificate, rispettino, promuovano e realizzino questi principi e diritti fondamentali.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4" w:name="_Hlk76032190"/>
      <w:r w:rsidR="001E1088"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E20B0D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bookmarkEnd w:id="4"/>
      <w:r w:rsidR="00925A17" w:rsidRPr="001E1088">
        <w:rPr>
          <w:rFonts w:ascii="Roboto Light" w:hAnsi="Roboto Light" w:cs="Roboto-Light"/>
          <w:sz w:val="18"/>
          <w:szCs w:val="18"/>
        </w:rPr>
        <w:t xml:space="preserve">crede nelle persone come elemento fondamentale per il successo aziendale. Per questo promuove in tutte le </w:t>
      </w:r>
      <w:r w:rsidR="00277C35" w:rsidRPr="001E1088">
        <w:rPr>
          <w:rFonts w:ascii="Roboto Light" w:hAnsi="Roboto Light" w:cs="Roboto-Light"/>
          <w:sz w:val="18"/>
          <w:szCs w:val="18"/>
        </w:rPr>
        <w:t>sue attività</w:t>
      </w:r>
      <w:r w:rsidR="00925A17" w:rsidRPr="001E1088">
        <w:rPr>
          <w:rFonts w:ascii="Roboto Light" w:hAnsi="Roboto Light" w:cs="Roboto-Light"/>
          <w:sz w:val="18"/>
          <w:szCs w:val="18"/>
        </w:rPr>
        <w:t xml:space="preserve"> un ambiente di lavoro libero da ogni forma di discriminazione o prevaricazione, in cui rispetto, collaborazione e supporto reciproco possano sviluppare pienamente il potenziale del capitale umano. In particolare</w:t>
      </w:r>
      <w:r w:rsidR="00A96481" w:rsidRPr="001E1088">
        <w:rPr>
          <w:rFonts w:ascii="Roboto Light" w:hAnsi="Roboto Light" w:cs="Roboto-Light"/>
          <w:sz w:val="18"/>
          <w:szCs w:val="18"/>
        </w:rPr>
        <w:t>,</w:t>
      </w:r>
      <w:r w:rsidR="00925A17" w:rsidRPr="001E1088">
        <w:rPr>
          <w:rFonts w:ascii="Roboto Light" w:hAnsi="Roboto Light" w:cs="Roboto-Light"/>
          <w:sz w:val="18"/>
          <w:szCs w:val="18"/>
        </w:rPr>
        <w:t xml:space="preserve"> la Società:</w:t>
      </w:r>
    </w:p>
    <w:p w14:paraId="4FD4EB1E" w14:textId="4A84F0FE" w:rsidR="00E92128" w:rsidRPr="001E1088" w:rsidRDefault="00925A17" w:rsidP="00E5678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rifiuta ogni forma di lavoro forzato e minorile;</w:t>
      </w:r>
    </w:p>
    <w:p w14:paraId="5BFFA207" w14:textId="77777777" w:rsidR="00925A17" w:rsidRPr="001E1088" w:rsidRDefault="00925A17" w:rsidP="00E5678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rifiuta qualsiasi comportamento che costituisca violenza fisica o psicologica, costrizione, molestia, bullismo o atteggiamento comunque riconducibile a pratiche di mobbing e di molestia;</w:t>
      </w:r>
    </w:p>
    <w:p w14:paraId="78F7BBF5" w14:textId="4A6B1B74" w:rsidR="00925A17" w:rsidRPr="001E1088" w:rsidRDefault="0061613F" w:rsidP="00E5678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rifiuta</w:t>
      </w:r>
      <w:r w:rsidR="00925A17" w:rsidRPr="001E1088">
        <w:rPr>
          <w:rFonts w:ascii="Roboto Light" w:hAnsi="Roboto Light" w:cs="Roboto-Light"/>
          <w:color w:val="000000"/>
          <w:sz w:val="18"/>
          <w:szCs w:val="18"/>
        </w:rPr>
        <w:t xml:space="preserve"> qualsiasi tipologia di molestia di carattere sessuale comunque realizzata e, a prescindere dalle definizioni legali, considera comunque inaccettabile e vietato qualsiasi atteggiamento o comportamento che possa creare disagio o incutere timore nell’altra persona;</w:t>
      </w:r>
    </w:p>
    <w:p w14:paraId="52F2A8E7" w14:textId="77777777" w:rsidR="00925A17" w:rsidRPr="001E1088" w:rsidRDefault="00925A17" w:rsidP="00E5678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stabilisce relazioni lavorative caratterizzate da correttezza, eguaglianza, non discriminazione, attenzione e rispetto per la dignità della persona;</w:t>
      </w:r>
    </w:p>
    <w:p w14:paraId="2264B4BA" w14:textId="77777777" w:rsidR="0061613F" w:rsidRPr="001E1088" w:rsidRDefault="0061613F" w:rsidP="0061613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promuove le pari opportunità, in particolare tra i generi, per ogni dipendente o candidato;</w:t>
      </w:r>
    </w:p>
    <w:p w14:paraId="42468C58" w14:textId="77777777" w:rsidR="00925A17" w:rsidRPr="001E1088" w:rsidRDefault="00925A17" w:rsidP="00E5678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rispetta i diritti dei lavoratori e le libertà sindacali, quali in particolare la libertà di associazione e la contrattazione collettiva, anche attraverso un dialogo responsabile e costruttivo con le organizzazioni a tutela del lavoro che favorisce un clima di reciproco rispetto in coerenza con i principi di correttezza, trasparenza e partecipazione;</w:t>
      </w:r>
    </w:p>
    <w:p w14:paraId="66734D58" w14:textId="77777777" w:rsidR="00CA04DF" w:rsidRPr="001E1088" w:rsidRDefault="003F535B" w:rsidP="008D2BC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adotta</w:t>
      </w:r>
      <w:r w:rsidR="00925A17" w:rsidRPr="001E1088">
        <w:rPr>
          <w:rFonts w:ascii="Roboto Light" w:hAnsi="Roboto Light" w:cs="Roboto-Light"/>
          <w:color w:val="000000"/>
          <w:sz w:val="18"/>
          <w:szCs w:val="18"/>
        </w:rPr>
        <w:t xml:space="preserve"> processi di </w:t>
      </w:r>
      <w:r w:rsidR="00A96481" w:rsidRPr="001E1088">
        <w:rPr>
          <w:rFonts w:ascii="Roboto Light" w:hAnsi="Roboto Light" w:cs="Roboto-Light"/>
          <w:color w:val="000000"/>
          <w:sz w:val="18"/>
          <w:szCs w:val="18"/>
        </w:rPr>
        <w:t xml:space="preserve">selezione e </w:t>
      </w:r>
      <w:r w:rsidR="00925A17" w:rsidRPr="001E1088">
        <w:rPr>
          <w:rFonts w:ascii="Roboto Light" w:hAnsi="Roboto Light" w:cs="Roboto-Light"/>
          <w:color w:val="000000"/>
          <w:sz w:val="18"/>
          <w:szCs w:val="18"/>
        </w:rPr>
        <w:t xml:space="preserve">valutazione basati su criteri di merito, </w:t>
      </w:r>
      <w:r w:rsidR="00CA04DF" w:rsidRPr="001E1088">
        <w:rPr>
          <w:rFonts w:ascii="Roboto Light" w:hAnsi="Roboto Light" w:cs="Roboto-Light"/>
          <w:color w:val="000000"/>
          <w:sz w:val="18"/>
          <w:szCs w:val="18"/>
        </w:rPr>
        <w:t xml:space="preserve">competenza e </w:t>
      </w:r>
      <w:r w:rsidR="00925A17" w:rsidRPr="001E1088">
        <w:rPr>
          <w:rFonts w:ascii="Roboto Light" w:hAnsi="Roboto Light" w:cs="Roboto-Light"/>
          <w:color w:val="000000"/>
          <w:sz w:val="18"/>
          <w:szCs w:val="18"/>
        </w:rPr>
        <w:t>obiettivi possibili e raggiungibili</w:t>
      </w:r>
      <w:r w:rsidR="00CA04DF" w:rsidRPr="001E1088">
        <w:rPr>
          <w:rFonts w:ascii="Roboto Light" w:hAnsi="Roboto Light" w:cs="Roboto-Light"/>
          <w:color w:val="000000"/>
          <w:sz w:val="18"/>
          <w:szCs w:val="18"/>
        </w:rPr>
        <w:t>;</w:t>
      </w:r>
    </w:p>
    <w:p w14:paraId="21137B92" w14:textId="656B2BA7" w:rsidR="00726EAF" w:rsidRPr="001E1088" w:rsidRDefault="00CA04DF" w:rsidP="008D2BC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riconosce</w:t>
      </w:r>
      <w:r w:rsidR="00925A17" w:rsidRPr="001E1088">
        <w:rPr>
          <w:rFonts w:ascii="Roboto Light" w:hAnsi="Roboto Light" w:cs="Roboto-Light"/>
          <w:color w:val="000000"/>
          <w:sz w:val="18"/>
          <w:szCs w:val="18"/>
        </w:rPr>
        <w:t xml:space="preserve"> trattamenti equi in relazione al ruolo, all’impegno e ai risultati raggiunti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e promuove una corretta ridistribuzione del valore creato</w:t>
      </w:r>
      <w:r w:rsidR="008D2BC6" w:rsidRPr="001E1088">
        <w:rPr>
          <w:rFonts w:ascii="Roboto Light" w:hAnsi="Roboto Light" w:cs="Roboto-Light"/>
          <w:color w:val="000000"/>
          <w:sz w:val="18"/>
          <w:szCs w:val="18"/>
        </w:rPr>
        <w:t>.</w:t>
      </w:r>
    </w:p>
    <w:p w14:paraId="6B4959F1" w14:textId="3EF27B0E" w:rsidR="00925A17" w:rsidRPr="001E1088" w:rsidRDefault="00925A17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I rapporti con il Personale sono prioritariamente basati sui valori di correttezza, lealtà, trasparenza e rispetto reciproco e regolati, sotto l’aspetto contrattuale, in ottemperanza alle disposizioni normative vigenti nei vari </w:t>
      </w:r>
      <w:r w:rsidR="00F842B7" w:rsidRPr="001E1088">
        <w:rPr>
          <w:rFonts w:ascii="Roboto Light" w:hAnsi="Roboto Light" w:cs="Roboto-Light"/>
          <w:color w:val="000000"/>
          <w:sz w:val="18"/>
          <w:szCs w:val="18"/>
        </w:rPr>
        <w:t>p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aesi in materia di lavoro.</w:t>
      </w:r>
    </w:p>
    <w:p w14:paraId="1095681F" w14:textId="6B67E61E" w:rsidR="00925A17" w:rsidRPr="001E1088" w:rsidRDefault="00925A17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I valori espressi dal Codice Etico rappresentano le regole di condotta a cui sono improntati i rapporti professionali e personali all’interno dell’azienda. In nessun caso è ammesso perseguire o realizzare l’interesse privato o aziendale in violazione della legge, dei regolamenti, della normativa di settore, delle procedure interne e del sistema di controllo.</w:t>
      </w:r>
    </w:p>
    <w:p w14:paraId="27418BA7" w14:textId="7CE01EC5" w:rsidR="00925A17" w:rsidRPr="001E1088" w:rsidRDefault="00925A17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Tutte le persone del</w:t>
      </w:r>
      <w:r w:rsidR="00E20B0D" w:rsidRPr="001E1088">
        <w:rPr>
          <w:rFonts w:ascii="Roboto Light" w:hAnsi="Roboto Light" w:cs="Roboto-Light"/>
          <w:color w:val="000000"/>
          <w:sz w:val="18"/>
          <w:szCs w:val="18"/>
        </w:rPr>
        <w:t>la Società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contribuiscono in maniera concreta al raggiungimento degli obiettivi aziendali, nel rispetto dei valori e delle regole di condotta dettate dal Codice Etico. I rapporti tra i diversi livelli di responsabilità devono svolgersi con lealtà e correttezza.</w:t>
      </w:r>
    </w:p>
    <w:p w14:paraId="139E04EE" w14:textId="302FE844" w:rsidR="00726EAF" w:rsidRPr="001E1088" w:rsidRDefault="00726EAF" w:rsidP="00E5678F">
      <w:pPr>
        <w:spacing w:before="160" w:after="0" w:line="264" w:lineRule="auto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br w:type="page"/>
      </w:r>
    </w:p>
    <w:p w14:paraId="63BBA8AF" w14:textId="7020EEEB" w:rsidR="00E5678F" w:rsidRPr="00DB2427" w:rsidRDefault="00E5678F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lastRenderedPageBreak/>
        <w:t>DIVERSITÀ E CULTURA DELLA PLURALITÀ</w:t>
      </w:r>
    </w:p>
    <w:p w14:paraId="7C067896" w14:textId="3260C133" w:rsidR="0061613F" w:rsidRPr="001E1088" w:rsidRDefault="001E1088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bookmarkStart w:id="5" w:name="_Hlk75364337"/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277C35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bookmarkEnd w:id="5"/>
      <w:r w:rsidR="00E5678F" w:rsidRPr="001E1088">
        <w:rPr>
          <w:rFonts w:ascii="Roboto Light" w:hAnsi="Roboto Light" w:cs="Roboto-Light"/>
          <w:sz w:val="18"/>
          <w:szCs w:val="18"/>
        </w:rPr>
        <w:t>nel contesto della propria organizzazione promuove e sostiene condizioni di lavoro e rapporti interpersonali che favoriscano l’integrazione e la valorizzazione di differenti culture e stili di vita</w:t>
      </w:r>
      <w:r w:rsidR="0061613F" w:rsidRPr="001E1088">
        <w:rPr>
          <w:rFonts w:ascii="Roboto Light" w:hAnsi="Roboto Light" w:cs="Roboto-Light"/>
          <w:sz w:val="18"/>
          <w:szCs w:val="18"/>
        </w:rPr>
        <w:t xml:space="preserve">, partendo dal </w:t>
      </w:r>
      <w:r w:rsidR="00E5678F" w:rsidRPr="001E1088">
        <w:rPr>
          <w:rFonts w:ascii="Roboto Light" w:hAnsi="Roboto Light" w:cs="Roboto-Light"/>
          <w:sz w:val="18"/>
          <w:szCs w:val="18"/>
        </w:rPr>
        <w:t xml:space="preserve">rispetto delle </w:t>
      </w:r>
      <w:r w:rsidR="0061613F" w:rsidRPr="001E1088">
        <w:rPr>
          <w:rFonts w:ascii="Roboto Light" w:hAnsi="Roboto Light" w:cs="Roboto-Light"/>
          <w:sz w:val="18"/>
          <w:szCs w:val="18"/>
        </w:rPr>
        <w:t>caratteristiche di sesso, orientamento sessuale, età, nazionalità, stato di salute, opinioni politiche, razza, credenze religiose e qualsiasi altra diversità.</w:t>
      </w:r>
    </w:p>
    <w:p w14:paraId="75B49E88" w14:textId="029A7EFE" w:rsidR="00E5678F" w:rsidRPr="001E1088" w:rsidRDefault="00E5678F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sz w:val="18"/>
          <w:szCs w:val="18"/>
        </w:rPr>
        <w:t>Considera la pluralità e la diversità fonti di arricchimento e risorse per lo sviluppo dell’umanità. Rispetta e valorizza l’apporto esclusivo di ciascun individuo all’attività aziendale, creando un ambiente di lavoro inclusivo che rispetti la dignità di ognuno, tenendo in considerazione il contributo di ciascuno e riconoscendo la forza delle differenze.</w:t>
      </w:r>
    </w:p>
    <w:p w14:paraId="38EE4F52" w14:textId="5BB13CA3" w:rsidR="00726EAF" w:rsidRPr="001E1088" w:rsidRDefault="00E5678F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sz w:val="18"/>
          <w:szCs w:val="18"/>
        </w:rPr>
        <w:t>La Società richiede a tutti i Destinatari comportamenti che veicolino e rafforzino i valori della diversità, evitando e censurando qualsiasi forma di discriminazione. Inoltre, sostiene modelli organizzativi che valorizzino la cooperazione tra persone provenienti da culture, prospettive ed esperienze differenti e adotta misure formative, comunicative, comportamentali e operative che contribuiscano a far evolvere la cultura interna verso modelli estensivi di inclusione attiva di tutte le diversità.</w:t>
      </w:r>
    </w:p>
    <w:p w14:paraId="39701082" w14:textId="2DE9D148" w:rsidR="00E5678F" w:rsidRPr="001E1088" w:rsidRDefault="0085556F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B1943C6" wp14:editId="2E7A8916">
                <wp:simplePos x="0" y="0"/>
                <wp:positionH relativeFrom="column">
                  <wp:posOffset>-1600200</wp:posOffset>
                </wp:positionH>
                <wp:positionV relativeFrom="paragraph">
                  <wp:posOffset>367030</wp:posOffset>
                </wp:positionV>
                <wp:extent cx="1384300" cy="5363210"/>
                <wp:effectExtent l="0" t="0" r="0" b="3175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536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17027" w14:textId="77777777" w:rsidR="003E651F" w:rsidRPr="00F25D7E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Women Empowerment Principles (WEP)</w:t>
                            </w:r>
                          </w:p>
                          <w:p w14:paraId="5B6854BE" w14:textId="77777777" w:rsidR="003E651F" w:rsidRPr="00F25D7E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4C87EF4A" w14:textId="77777777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Promossi dal UN Women e dal Global Compact delle Nazioni Unite, impegnano Italmobiliare, che vi ha aderito nel luglio 2020, e tutti gli altri firmatari in favore della parità di genere e dell’empowerment femminile sul luogo di lavoro, nell’economia e nelle comunità.</w:t>
                            </w:r>
                          </w:p>
                          <w:p w14:paraId="15F3C3CD" w14:textId="77777777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43AB41C0" w14:textId="77777777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1. Stabilire una cultura aziendale e leadership manageriale di alto livello che mirano alla parità tra uomini e donne.</w:t>
                            </w:r>
                          </w:p>
                          <w:p w14:paraId="1C063805" w14:textId="77777777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359FE66B" w14:textId="166B5A21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2. Tratta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re</w:t>
                            </w: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equ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amente</w:t>
                            </w: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uomini e donne nel mondo del lavoro – manten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ere</w:t>
                            </w: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e prom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uovere</w:t>
                            </w: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i Diritti dell’Uomo e la non discriminazione.</w:t>
                            </w:r>
                          </w:p>
                          <w:p w14:paraId="52575F1A" w14:textId="77777777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7CE8462D" w14:textId="2F6D5511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3. Garantire la salute, la sicurezza e il benessere psicofisico di tutti i lavoratori durante la loro attività.</w:t>
                            </w:r>
                          </w:p>
                          <w:p w14:paraId="75D93577" w14:textId="77777777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28E4FFA8" w14:textId="77777777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4. Promuovere la formazione personale e professionale nonché sostenere le donne nell’ambito della loro carriera.</w:t>
                            </w:r>
                          </w:p>
                          <w:p w14:paraId="74309962" w14:textId="77777777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07793E24" w14:textId="6043105F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5. 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Favorire </w:t>
                            </w: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le attività imprenditoriali da parte di donne, riconos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cere</w:t>
                            </w: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i</w:t>
                            </w: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l loro ruolo in ambito HR e rispett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are</w:t>
                            </w: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la loro dignità in ogni genere di marketing.</w:t>
                            </w:r>
                          </w:p>
                          <w:p w14:paraId="5151902B" w14:textId="77777777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41149817" w14:textId="77777777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6. Promuovere la parità tramite iniziative condivise e attività di advocacy.</w:t>
                            </w:r>
                          </w:p>
                          <w:p w14:paraId="4E1B755C" w14:textId="77777777" w:rsidR="003E651F" w:rsidRPr="006A3090" w:rsidRDefault="003E651F" w:rsidP="00F365FA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73952DD9" w14:textId="1A857043" w:rsidR="003E651F" w:rsidRPr="00A849D8" w:rsidRDefault="003E651F" w:rsidP="00052B14">
                            <w:pPr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  <w:jc w:val="right"/>
                              <w:rPr>
                                <w:rFonts w:ascii="Roboto Light" w:hAnsi="Roboto Light"/>
                                <w:sz w:val="12"/>
                                <w:szCs w:val="12"/>
                              </w:rPr>
                            </w:pP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7. Misura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re</w:t>
                            </w: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e pubblica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r</w:t>
                            </w:r>
                            <w:r w:rsidRPr="006A3090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e tutti i progressi fatti nell’ambito del trattamento paritario di uomini e donne sul lavoro.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1943C6" id="Text Box 6" o:spid="_x0000_s1036" type="#_x0000_t202" style="position:absolute;left:0;text-align:left;margin-left:-126pt;margin-top:28.9pt;width:109pt;height:422.3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" stroked="f">
                <v:textbox>
                  <w:txbxContent>
                    <w:p w14:paraId="3AF17027" w14:textId="77777777" w:rsidR="003E651F" w:rsidRPr="00F25D7E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Women Empowerment </w:t>
                      </w:r>
                      <w:proofErr w:type="spellStart"/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Principles</w:t>
                      </w:r>
                      <w:proofErr w:type="spellEnd"/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(WEP)</w:t>
                      </w:r>
                    </w:p>
                    <w:p w14:paraId="5B6854BE" w14:textId="77777777" w:rsidR="003E651F" w:rsidRPr="00F25D7E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4C87EF4A" w14:textId="77777777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Promossi dal UN Women e dal Global Compact delle Nazioni Unite, impegnano Italmobiliare, che vi ha aderito nel luglio 2020, e tutti gli altri firmatari in favore della parità di genere e dell’empowerment femminile sul luogo di lavoro, nell’economia e nelle comunità.</w:t>
                      </w:r>
                    </w:p>
                    <w:p w14:paraId="15F3C3CD" w14:textId="77777777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43AB41C0" w14:textId="77777777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1. Stabilire una cultura aziendale e leadership manageriale di alto livello che mirano alla parità tra uomini e donne.</w:t>
                      </w:r>
                    </w:p>
                    <w:p w14:paraId="1C063805" w14:textId="77777777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359FE66B" w14:textId="166B5A21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2. Tratta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re</w:t>
                      </w: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equ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amente</w:t>
                      </w: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uomini e donne nel mondo del lavoro – manten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ere</w:t>
                      </w: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e prom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uovere</w:t>
                      </w: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i Diritti dell’Uomo e la non discriminazione.</w:t>
                      </w:r>
                    </w:p>
                    <w:p w14:paraId="52575F1A" w14:textId="77777777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7CE8462D" w14:textId="2F6D5511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3. Garantire la salute, la sicurezza e il benessere psicofisico di tutti i lavoratori durante la loro attività.</w:t>
                      </w:r>
                    </w:p>
                    <w:p w14:paraId="75D93577" w14:textId="77777777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28E4FFA8" w14:textId="77777777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4. Promuovere la formazione personale e professionale nonché sostenere le donne nell’ambito della loro carriera.</w:t>
                      </w:r>
                    </w:p>
                    <w:p w14:paraId="74309962" w14:textId="77777777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07793E24" w14:textId="6043105F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5. 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Favorire </w:t>
                      </w: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le attività imprenditoriali da parte di donne, riconos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cere</w:t>
                      </w: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i</w:t>
                      </w: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l loro ruolo in ambito HR e rispett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are</w:t>
                      </w: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la loro dignità in ogni genere di marketing.</w:t>
                      </w:r>
                    </w:p>
                    <w:p w14:paraId="5151902B" w14:textId="77777777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41149817" w14:textId="77777777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6. Promuovere la parità tramite iniziative condivise e attività di advocacy.</w:t>
                      </w:r>
                    </w:p>
                    <w:p w14:paraId="4E1B755C" w14:textId="77777777" w:rsidR="003E651F" w:rsidRPr="006A3090" w:rsidRDefault="003E651F" w:rsidP="00F365FA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73952DD9" w14:textId="1A857043" w:rsidR="003E651F" w:rsidRPr="00A849D8" w:rsidRDefault="003E651F" w:rsidP="00052B14">
                      <w:pPr>
                        <w:autoSpaceDE w:val="0"/>
                        <w:autoSpaceDN w:val="0"/>
                        <w:adjustRightInd w:val="0"/>
                        <w:spacing w:after="0" w:line="264" w:lineRule="auto"/>
                        <w:jc w:val="right"/>
                        <w:rPr>
                          <w:rFonts w:ascii="Roboto Light" w:hAnsi="Roboto Light"/>
                          <w:sz w:val="12"/>
                          <w:szCs w:val="12"/>
                        </w:rPr>
                      </w:pP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7. Misura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re</w:t>
                      </w: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e pubblica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r</w:t>
                      </w:r>
                      <w:r w:rsidRPr="006A3090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e tutti i progressi fatti nell’ambito del trattamento paritario di uomini e donne sul lavoro.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78F" w:rsidRPr="001E1088">
        <w:rPr>
          <w:rFonts w:ascii="Roboto Light" w:hAnsi="Roboto Light" w:cs="Roboto-Light"/>
          <w:sz w:val="18"/>
          <w:szCs w:val="18"/>
        </w:rPr>
        <w:t xml:space="preserve">In particolare, a </w:t>
      </w:r>
      <w:r w:rsidR="0000404C" w:rsidRPr="001E1088">
        <w:rPr>
          <w:rFonts w:ascii="Roboto Light" w:hAnsi="Roboto Light" w:cs="Roboto-Light"/>
          <w:sz w:val="18"/>
          <w:szCs w:val="18"/>
        </w:rPr>
        <w:t>supporto</w:t>
      </w:r>
      <w:r w:rsidR="00E5678F" w:rsidRPr="001E1088">
        <w:rPr>
          <w:rFonts w:ascii="Roboto Light" w:hAnsi="Roboto Light" w:cs="Roboto-Light"/>
          <w:sz w:val="18"/>
          <w:szCs w:val="18"/>
        </w:rPr>
        <w:t xml:space="preserve"> dell’impegno specifico </w:t>
      </w:r>
      <w:r w:rsidR="009C375E" w:rsidRPr="001E1088">
        <w:rPr>
          <w:rFonts w:ascii="Roboto Light" w:hAnsi="Roboto Light" w:cs="Roboto-Light"/>
          <w:sz w:val="18"/>
          <w:szCs w:val="18"/>
        </w:rPr>
        <w:t>sottoscritto da Italmobiliare sulla parità di genere, considerata un elemento imprescindibile per la crescita professionale del</w:t>
      </w:r>
      <w:r w:rsidR="000A121F" w:rsidRPr="001E1088">
        <w:rPr>
          <w:rFonts w:ascii="Roboto Light" w:hAnsi="Roboto Light" w:cs="Roboto-Light"/>
          <w:sz w:val="18"/>
          <w:szCs w:val="18"/>
        </w:rPr>
        <w:t xml:space="preserve"> Gruppo</w:t>
      </w:r>
      <w:r w:rsidR="00E5678F" w:rsidRPr="001E1088">
        <w:rPr>
          <w:rFonts w:ascii="Roboto Light" w:hAnsi="Roboto Light" w:cs="Roboto-Light"/>
          <w:sz w:val="18"/>
          <w:szCs w:val="18"/>
        </w:rPr>
        <w:t>,</w:t>
      </w:r>
      <w:r w:rsidR="0000404C" w:rsidRPr="001E1088">
        <w:rPr>
          <w:rFonts w:ascii="Roboto Light" w:hAnsi="Roboto Light" w:cs="Roboto-Light"/>
          <w:sz w:val="18"/>
          <w:szCs w:val="18"/>
        </w:rPr>
        <w:t xml:space="preserve"> anche</w:t>
      </w:r>
      <w:r w:rsidR="00E5678F" w:rsidRPr="001E1088">
        <w:rPr>
          <w:rFonts w:ascii="Roboto Light" w:hAnsi="Roboto Light" w:cs="Roboto-Light"/>
          <w:sz w:val="18"/>
          <w:szCs w:val="18"/>
        </w:rPr>
        <w:t xml:space="preserve"> </w:t>
      </w:r>
      <w:r w:rsidR="001E1088"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9C375E" w:rsidRPr="001E1088">
        <w:rPr>
          <w:rFonts w:ascii="Roboto Light" w:hAnsi="Roboto Light" w:cs="Roboto-Light"/>
          <w:color w:val="000000"/>
          <w:sz w:val="18"/>
          <w:szCs w:val="18"/>
        </w:rPr>
        <w:t xml:space="preserve"> promuove in tutte le attività </w:t>
      </w:r>
      <w:r w:rsidR="00E5678F" w:rsidRPr="001E1088">
        <w:rPr>
          <w:rFonts w:ascii="Roboto Light" w:hAnsi="Roboto Light" w:cs="Roboto-Light"/>
          <w:sz w:val="18"/>
          <w:szCs w:val="18"/>
        </w:rPr>
        <w:t>i Women Empowerment Principles.</w:t>
      </w:r>
    </w:p>
    <w:p w14:paraId="4BFC4D84" w14:textId="6CBBE97F" w:rsidR="00E5678F" w:rsidRPr="001E1088" w:rsidRDefault="00E5678F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D4B7D"/>
          <w:sz w:val="24"/>
          <w:szCs w:val="24"/>
        </w:rPr>
      </w:pPr>
    </w:p>
    <w:p w14:paraId="1CFBED1C" w14:textId="3ECC458F" w:rsidR="00E5678F" w:rsidRPr="00DB2427" w:rsidRDefault="00E5678F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 xml:space="preserve">PROFESSIONALITÀ E FORMAZIONE CONTINUA  </w:t>
      </w:r>
    </w:p>
    <w:p w14:paraId="07C3FB0E" w14:textId="0EB839EC" w:rsidR="00E5678F" w:rsidRPr="001E1088" w:rsidRDefault="001E1088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974593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E5678F" w:rsidRPr="001E1088">
        <w:rPr>
          <w:rFonts w:ascii="Roboto Light" w:hAnsi="Roboto Light" w:cs="Roboto-Light"/>
          <w:sz w:val="18"/>
          <w:szCs w:val="18"/>
        </w:rPr>
        <w:t xml:space="preserve">considera il complesso delle competenze relazionali, intellettuali, organizzative e tecniche di ogni persona una risorsa strategica, da tutelare e valorizzare affinché le attitudini individuali trovino realizzazione e riconoscimento, anche attraverso adeguati percorsi di aggiornamento professionale. Promuove pertanto lo sviluppo di una cultura basata sulla diffusione delle conoscenze, che valorizzi i comportamenti e i contributi di ognuno. </w:t>
      </w:r>
    </w:p>
    <w:p w14:paraId="305E3076" w14:textId="33DC6A76" w:rsidR="00E5678F" w:rsidRPr="001E1088" w:rsidRDefault="00E5678F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sz w:val="18"/>
          <w:szCs w:val="18"/>
        </w:rPr>
        <w:t>La Società crede nella formazione continua come strumento per l’arricchimento delle persone, la diffusione dei valori etici, l’integrazione organizzativa e la promozione del cambiamento e dell’innovazione.</w:t>
      </w:r>
    </w:p>
    <w:p w14:paraId="2F308BAB" w14:textId="5F3AF434" w:rsidR="00E5678F" w:rsidRPr="001E1088" w:rsidRDefault="00E5678F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D4B7D"/>
          <w:sz w:val="24"/>
          <w:szCs w:val="24"/>
        </w:rPr>
      </w:pPr>
    </w:p>
    <w:p w14:paraId="2478112D" w14:textId="7C2E9A71" w:rsidR="00E5678F" w:rsidRPr="00DB2427" w:rsidRDefault="00E5678F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 xml:space="preserve">SALUTE, SICUREZZA E BENESSERE  </w:t>
      </w:r>
    </w:p>
    <w:p w14:paraId="04FCC896" w14:textId="34D68248" w:rsidR="00E5678F" w:rsidRPr="001E1088" w:rsidRDefault="001E1088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67374A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E5678F" w:rsidRPr="001E1088">
        <w:rPr>
          <w:rFonts w:ascii="Roboto Light" w:hAnsi="Roboto Light" w:cs="Roboto-Light"/>
          <w:sz w:val="18"/>
          <w:szCs w:val="18"/>
        </w:rPr>
        <w:t xml:space="preserve">promuove un ambiente di lavoro sano e sicuro. Inoltre, ben oltre la compliance legislativa, sostiene presso tutte le attività lo sviluppo di una cultura della salute e della sicurezza costruita sulla leadership manageriale e un solido sistema di gestione, allo scopo di garantire e tutelare l’integrità psico-fisica dei componenti del </w:t>
      </w:r>
      <w:r w:rsidR="00EE61E9" w:rsidRPr="001E1088">
        <w:rPr>
          <w:rFonts w:ascii="Roboto Light" w:hAnsi="Roboto Light" w:cs="Roboto-Light"/>
          <w:sz w:val="18"/>
          <w:szCs w:val="18"/>
        </w:rPr>
        <w:t>p</w:t>
      </w:r>
      <w:r w:rsidR="00E5678F" w:rsidRPr="001E1088">
        <w:rPr>
          <w:rFonts w:ascii="Roboto Light" w:hAnsi="Roboto Light" w:cs="Roboto-Light"/>
          <w:sz w:val="18"/>
          <w:szCs w:val="18"/>
        </w:rPr>
        <w:t>ersonale e di tutt</w:t>
      </w:r>
      <w:r w:rsidR="002D71DC" w:rsidRPr="001E1088">
        <w:rPr>
          <w:rFonts w:ascii="Roboto Light" w:hAnsi="Roboto Light" w:cs="Roboto-Light"/>
          <w:sz w:val="18"/>
          <w:szCs w:val="18"/>
        </w:rPr>
        <w:t>i coloro</w:t>
      </w:r>
      <w:r w:rsidR="00E5678F" w:rsidRPr="001E1088">
        <w:rPr>
          <w:rFonts w:ascii="Roboto Light" w:hAnsi="Roboto Light" w:cs="Roboto-Light"/>
          <w:sz w:val="18"/>
          <w:szCs w:val="18"/>
        </w:rPr>
        <w:t xml:space="preserve"> che operano, accedono o sostano negli spazi e nelle strutture dell</w:t>
      </w:r>
      <w:r w:rsidR="0000404C" w:rsidRPr="001E1088">
        <w:rPr>
          <w:rFonts w:ascii="Roboto Light" w:hAnsi="Roboto Light" w:cs="Roboto-Light"/>
          <w:sz w:val="18"/>
          <w:szCs w:val="18"/>
        </w:rPr>
        <w:t>a</w:t>
      </w:r>
      <w:r w:rsidR="00E5678F" w:rsidRPr="001E1088">
        <w:rPr>
          <w:rFonts w:ascii="Roboto Light" w:hAnsi="Roboto Light" w:cs="Roboto-Light"/>
          <w:sz w:val="18"/>
          <w:szCs w:val="18"/>
        </w:rPr>
        <w:t xml:space="preserve"> </w:t>
      </w:r>
      <w:r w:rsidR="0000404C" w:rsidRPr="001E1088">
        <w:rPr>
          <w:rFonts w:ascii="Roboto Light" w:hAnsi="Roboto Light" w:cs="Roboto-Light"/>
          <w:sz w:val="18"/>
          <w:szCs w:val="18"/>
        </w:rPr>
        <w:t>S</w:t>
      </w:r>
      <w:r w:rsidR="00E5678F" w:rsidRPr="001E1088">
        <w:rPr>
          <w:rFonts w:ascii="Roboto Light" w:hAnsi="Roboto Light" w:cs="Roboto-Light"/>
          <w:sz w:val="18"/>
          <w:szCs w:val="18"/>
        </w:rPr>
        <w:t>ocietà.</w:t>
      </w:r>
    </w:p>
    <w:p w14:paraId="4C8F48A3" w14:textId="3E323325" w:rsidR="00622920" w:rsidRPr="001E1088" w:rsidRDefault="00622920" w:rsidP="00622920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sz w:val="18"/>
          <w:szCs w:val="18"/>
        </w:rPr>
        <w:t>Analogo approccio è dedicato alla costruzione e al mantenimento di ambienti di lavoro inclusivi e motivanti, finalizzati al benessere delle persone.</w:t>
      </w:r>
    </w:p>
    <w:p w14:paraId="03C0B196" w14:textId="4CF40D1D" w:rsidR="00F365FA" w:rsidRPr="001E1088" w:rsidRDefault="00622920" w:rsidP="00622920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sz w:val="18"/>
          <w:szCs w:val="18"/>
        </w:rPr>
        <w:t>Tutti i Destinatari sono tenuti a</w:t>
      </w:r>
      <w:r w:rsidR="00042CFB" w:rsidRPr="001E1088">
        <w:rPr>
          <w:rFonts w:ascii="Roboto Light" w:hAnsi="Roboto Light" w:cs="Roboto-Light"/>
          <w:sz w:val="18"/>
          <w:szCs w:val="18"/>
        </w:rPr>
        <w:t>d</w:t>
      </w:r>
      <w:r w:rsidRPr="001E1088">
        <w:rPr>
          <w:rFonts w:ascii="Roboto Light" w:hAnsi="Roboto Light" w:cs="Roboto-Light"/>
          <w:sz w:val="18"/>
          <w:szCs w:val="18"/>
        </w:rPr>
        <w:t xml:space="preserve"> assicurare il pieno rispetto delle norme di legge, delle procedure interne e di ogni altra disposizione prevista per prevenire rischi all’incolumità propria e altrui e per garantire la tutela d</w:t>
      </w:r>
      <w:r w:rsidR="00042CFB" w:rsidRPr="001E1088">
        <w:rPr>
          <w:rFonts w:ascii="Roboto Light" w:hAnsi="Roboto Light" w:cs="Roboto-Light"/>
          <w:sz w:val="18"/>
          <w:szCs w:val="18"/>
        </w:rPr>
        <w:t>i</w:t>
      </w:r>
      <w:r w:rsidRPr="001E1088">
        <w:rPr>
          <w:rFonts w:ascii="Roboto Light" w:hAnsi="Roboto Light" w:cs="Roboto-Light"/>
          <w:sz w:val="18"/>
          <w:szCs w:val="18"/>
        </w:rPr>
        <w:t xml:space="preserve"> salute e igiene sui luoghi di lavoro.</w:t>
      </w:r>
    </w:p>
    <w:p w14:paraId="6288A9EE" w14:textId="3F544497" w:rsidR="00413B61" w:rsidRPr="001E1088" w:rsidRDefault="00413B61" w:rsidP="00E5678F">
      <w:pPr>
        <w:spacing w:before="160" w:after="0" w:line="264" w:lineRule="auto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br w:type="page"/>
      </w:r>
    </w:p>
    <w:p w14:paraId="79C7D0D0" w14:textId="77CFFE40" w:rsidR="00413B61" w:rsidRPr="00DB2427" w:rsidRDefault="00A44CE5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002954"/>
          <w:sz w:val="34"/>
          <w:szCs w:val="34"/>
        </w:rPr>
      </w:pPr>
      <w:r w:rsidRPr="00DB2427">
        <w:rPr>
          <w:rFonts w:ascii="Roboto" w:hAnsi="Roboto" w:cs="Roboto-Bold"/>
          <w:b/>
          <w:bCs/>
          <w:color w:val="002954"/>
          <w:sz w:val="34"/>
          <w:szCs w:val="34"/>
        </w:rPr>
        <w:lastRenderedPageBreak/>
        <w:t>Relazioni responsabili con gli stakeholder</w:t>
      </w:r>
    </w:p>
    <w:p w14:paraId="0159E09A" w14:textId="77777777" w:rsidR="00A44CE5" w:rsidRPr="001E1088" w:rsidRDefault="00A44CE5" w:rsidP="00E5678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59B4C1" w:themeColor="accent3"/>
          <w:sz w:val="34"/>
          <w:szCs w:val="34"/>
        </w:rPr>
      </w:pPr>
    </w:p>
    <w:p w14:paraId="01A2B181" w14:textId="4EE16A08" w:rsidR="00413B61" w:rsidRPr="00DB2427" w:rsidRDefault="00A44CE5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 xml:space="preserve">AZIONISTI </w:t>
      </w:r>
    </w:p>
    <w:p w14:paraId="47854B58" w14:textId="38AD8F0C" w:rsidR="00A44CE5" w:rsidRPr="001E1088" w:rsidRDefault="001E1088" w:rsidP="00A44C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67374A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BB761F" w:rsidRPr="001E1088">
        <w:rPr>
          <w:rFonts w:ascii="Roboto Light" w:hAnsi="Roboto Light" w:cs="Roboto-Light"/>
          <w:color w:val="000000"/>
          <w:sz w:val="18"/>
          <w:szCs w:val="18"/>
        </w:rPr>
        <w:t>mantiene da sempre</w:t>
      </w:r>
      <w:r w:rsidR="00A44CE5" w:rsidRPr="001E1088">
        <w:rPr>
          <w:rFonts w:ascii="Roboto Light" w:hAnsi="Roboto Light" w:cs="Roboto-Light"/>
          <w:color w:val="000000"/>
          <w:sz w:val="18"/>
          <w:szCs w:val="18"/>
        </w:rPr>
        <w:t xml:space="preserve"> un costante dialogo con gli azionisti e, in generale, con il mercato, in modo da fornire una sistematica diffusione di un’informativa esauriente e tempestiva sulla propria attività, con l’unico limite delle esigenze di riservatezza che talune informazioni possono presentare.</w:t>
      </w:r>
    </w:p>
    <w:p w14:paraId="4481FCA8" w14:textId="687166E3" w:rsidR="00A44CE5" w:rsidRPr="001E1088" w:rsidRDefault="00A44CE5" w:rsidP="00A44C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Nel rispetto di Vision, Mission e Valori, che ispirano le strategie e </w:t>
      </w:r>
      <w:r w:rsidR="005B15AA" w:rsidRPr="001E1088">
        <w:rPr>
          <w:rFonts w:ascii="Roboto Light" w:hAnsi="Roboto Light" w:cs="Roboto-Light"/>
          <w:color w:val="000000"/>
          <w:sz w:val="18"/>
          <w:szCs w:val="18"/>
        </w:rPr>
        <w:t>l’operatività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, la Società garantisce:</w:t>
      </w:r>
    </w:p>
    <w:p w14:paraId="698A210E" w14:textId="498D7897" w:rsidR="00A44CE5" w:rsidRPr="001E1088" w:rsidRDefault="00A44CE5" w:rsidP="00A44C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una comunicazione trasparente, chiara, accurata e completa delle informazioni relative allo sviluppo della </w:t>
      </w:r>
      <w:r w:rsidR="00042CFB" w:rsidRPr="001E1088">
        <w:rPr>
          <w:rFonts w:ascii="Roboto Light" w:hAnsi="Roboto Light" w:cs="Roboto-Light"/>
          <w:color w:val="000000"/>
          <w:sz w:val="18"/>
          <w:szCs w:val="18"/>
        </w:rPr>
        <w:t>S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ocietà e delle performance;</w:t>
      </w:r>
    </w:p>
    <w:p w14:paraId="072B57C0" w14:textId="31B47E38" w:rsidR="00A44CE5" w:rsidRPr="001E1088" w:rsidRDefault="00A44CE5" w:rsidP="00A44C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la parità delle informazioni nei confronti di tutti gli azionisti i, senza discriminazioni o comportamenti preferenziali. L’informazione è resa disponibile attraverso una pluralità di canali, ivi compreso il sito </w:t>
      </w:r>
      <w:r w:rsidR="0064798F">
        <w:rPr>
          <w:rFonts w:ascii="Roboto Light" w:hAnsi="Roboto Light" w:cs="Roboto-Light"/>
          <w:color w:val="000000"/>
          <w:sz w:val="18"/>
          <w:szCs w:val="18"/>
        </w:rPr>
        <w:t>web.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;</w:t>
      </w:r>
    </w:p>
    <w:p w14:paraId="49D81613" w14:textId="6A728012" w:rsidR="00C84C34" w:rsidRPr="001E1088" w:rsidRDefault="00A44CE5" w:rsidP="00A44C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Il sistema di Corporate Governance adottato, oltre a costituire uno strumento essenziale per il successo sostenibile del Gruppo </w:t>
      </w:r>
      <w:r w:rsidR="005B15AA" w:rsidRPr="001E1088">
        <w:rPr>
          <w:rFonts w:ascii="Roboto Light" w:hAnsi="Roboto Light" w:cs="Roboto-Light"/>
          <w:color w:val="000000"/>
          <w:sz w:val="18"/>
          <w:szCs w:val="18"/>
        </w:rPr>
        <w:t xml:space="preserve">Italmobiliare 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attraverso la creazione di valore condiviso nel lungo periodo, assicura alla Società una gestione efficace, la creazione di valore per gli azionisti, il controllo dei rischi d’impresa e la trasparenza nei confronti del mercato.</w:t>
      </w:r>
    </w:p>
    <w:p w14:paraId="67C71B8E" w14:textId="77777777" w:rsidR="00A44CE5" w:rsidRPr="001E1088" w:rsidRDefault="00A44CE5" w:rsidP="00A44C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4423DE5A" w14:textId="77777777" w:rsidR="00A44CE5" w:rsidRPr="00DB2427" w:rsidRDefault="00A44CE5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PUBBLICA AMMINISTRAZIONE E ISTITUZIONI</w:t>
      </w:r>
    </w:p>
    <w:p w14:paraId="2F15EADA" w14:textId="6F8CE5F2" w:rsidR="00A44CE5" w:rsidRPr="001E1088" w:rsidRDefault="001E1088" w:rsidP="00A44C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A44CE5" w:rsidRPr="001E1088">
        <w:rPr>
          <w:rFonts w:ascii="Roboto Light" w:hAnsi="Roboto Light" w:cs="Roboto-Light"/>
          <w:color w:val="000000"/>
          <w:sz w:val="18"/>
          <w:szCs w:val="18"/>
        </w:rPr>
        <w:t xml:space="preserve">, nell’ambito delle proprie attività intende promuovere un dialogo costruttivo e trasparente con </w:t>
      </w:r>
      <w:r w:rsidR="00042CFB" w:rsidRPr="001E1088">
        <w:rPr>
          <w:rFonts w:ascii="Roboto Light" w:hAnsi="Roboto Light" w:cs="Roboto-Light"/>
          <w:color w:val="000000"/>
          <w:sz w:val="18"/>
          <w:szCs w:val="18"/>
        </w:rPr>
        <w:t xml:space="preserve">la Pubblica Amministrazione </w:t>
      </w:r>
      <w:r w:rsidR="00A44CE5" w:rsidRPr="001E1088">
        <w:rPr>
          <w:rFonts w:ascii="Roboto Light" w:hAnsi="Roboto Light" w:cs="Roboto-Light"/>
          <w:color w:val="000000"/>
          <w:sz w:val="18"/>
          <w:szCs w:val="18"/>
        </w:rPr>
        <w:t>e</w:t>
      </w:r>
      <w:r w:rsidR="00042CFB" w:rsidRPr="001E1088">
        <w:rPr>
          <w:rFonts w:ascii="Roboto Light" w:hAnsi="Roboto Light" w:cs="Roboto-Light"/>
          <w:color w:val="000000"/>
          <w:sz w:val="18"/>
          <w:szCs w:val="18"/>
        </w:rPr>
        <w:t xml:space="preserve"> le Istituzioni</w:t>
      </w:r>
      <w:r w:rsidR="00A44CE5" w:rsidRPr="001E1088">
        <w:rPr>
          <w:rFonts w:ascii="Roboto Light" w:hAnsi="Roboto Light" w:cs="Roboto-Light"/>
          <w:color w:val="000000"/>
          <w:sz w:val="18"/>
          <w:szCs w:val="18"/>
        </w:rPr>
        <w:t>, anche al fine di favorire una maggior</w:t>
      </w:r>
      <w:r w:rsidR="00E6655A" w:rsidRPr="001E1088">
        <w:rPr>
          <w:rFonts w:ascii="Roboto Light" w:hAnsi="Roboto Light" w:cs="Roboto-Light"/>
          <w:color w:val="000000"/>
          <w:sz w:val="18"/>
          <w:szCs w:val="18"/>
        </w:rPr>
        <w:t>e</w:t>
      </w:r>
      <w:r w:rsidR="00A44CE5" w:rsidRPr="001E1088">
        <w:rPr>
          <w:rFonts w:ascii="Roboto Light" w:hAnsi="Roboto Light" w:cs="Roboto-Light"/>
          <w:color w:val="000000"/>
          <w:sz w:val="18"/>
          <w:szCs w:val="18"/>
        </w:rPr>
        <w:t xml:space="preserve"> conoscenza reciproca nell’ambito del dialogo tra settore pubblico e privato funzionale allo sviluppo della cultura d’impresa.</w:t>
      </w:r>
    </w:p>
    <w:p w14:paraId="77D65B3E" w14:textId="77777777" w:rsidR="00A44CE5" w:rsidRPr="001E1088" w:rsidRDefault="00A44CE5" w:rsidP="00A44C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È vietato dare, offrire o promettere, anche indirettamente, denaro, beni, servizi, prestazioni o favori non dovuti (anche in termini di opportunità di impiego) a pubblici ufficiali e incaricati di pubblico servizio per influenzarne le decisioni in relazione a rapporti dai quali la Società possa trarre un qualsiasi vantaggio.</w:t>
      </w:r>
    </w:p>
    <w:p w14:paraId="7B3EEE68" w14:textId="77777777" w:rsidR="00A44CE5" w:rsidRPr="001E1088" w:rsidRDefault="00A44CE5" w:rsidP="00A44C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È inoltre vietata l’instaurazione di relazioni personali con la Pubblica Amministrazione unicamente volte a esercitare una impropria influenza e una indebita ingerenza nelle decisioni che vedono come controparte la Società.</w:t>
      </w:r>
    </w:p>
    <w:p w14:paraId="431B659E" w14:textId="34495FB3" w:rsidR="00A1028F" w:rsidRPr="001E1088" w:rsidRDefault="00A44CE5" w:rsidP="00A44C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Coloro che nell’ambito delle loro funzioni si trovino a</w:t>
      </w:r>
      <w:r w:rsidR="00E6655A" w:rsidRPr="001E1088">
        <w:rPr>
          <w:rFonts w:ascii="Roboto Light" w:hAnsi="Roboto Light" w:cs="Roboto-Light"/>
          <w:color w:val="000000"/>
          <w:sz w:val="18"/>
          <w:szCs w:val="18"/>
        </w:rPr>
        <w:t>d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avere legittimamente rapporti con la Pubblica Amministrazione e le Pubbliche Istituzioni hanno la responsabilità di verificare preventivamente, e con la dovuta diligenza, che quanto dichiarato o attestato, nell’interesse o per conto della Società, sia veritiero e corretto.</w:t>
      </w:r>
    </w:p>
    <w:p w14:paraId="7058106B" w14:textId="77777777" w:rsidR="009647A5" w:rsidRPr="001E1088" w:rsidRDefault="009647A5" w:rsidP="00A44C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280A8263" w14:textId="3C5ED3AE" w:rsidR="00854727" w:rsidRPr="001E1088" w:rsidRDefault="00854727" w:rsidP="00E5678F">
      <w:pPr>
        <w:spacing w:before="160" w:after="0" w:line="264" w:lineRule="auto"/>
        <w:rPr>
          <w:rFonts w:ascii="Roboto Light" w:eastAsia="Roboto-Black" w:hAnsi="Roboto Light" w:cs="Roboto-Light"/>
          <w:sz w:val="14"/>
          <w:szCs w:val="14"/>
        </w:rPr>
      </w:pPr>
      <w:r w:rsidRPr="001E1088">
        <w:rPr>
          <w:rFonts w:ascii="Roboto Light" w:eastAsia="Roboto-Black" w:hAnsi="Roboto Light" w:cs="Roboto-Light"/>
          <w:sz w:val="14"/>
          <w:szCs w:val="14"/>
        </w:rPr>
        <w:br w:type="page"/>
      </w:r>
    </w:p>
    <w:p w14:paraId="3C4A4A51" w14:textId="12A346A0" w:rsidR="0073141C" w:rsidRPr="00DB2427" w:rsidRDefault="009647A5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lastRenderedPageBreak/>
        <w:t>AUTORITÀ GIUDIZIARIA E AUTORITÀ DI VIGILANZA E DI CONTROLLO</w:t>
      </w:r>
    </w:p>
    <w:p w14:paraId="1A82976A" w14:textId="2B9DDA5E" w:rsidR="009647A5" w:rsidRPr="001E1088" w:rsidRDefault="009647A5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I rapporti con l’</w:t>
      </w:r>
      <w:r w:rsidR="007A77A1" w:rsidRPr="001E1088">
        <w:rPr>
          <w:rFonts w:ascii="Roboto Light" w:hAnsi="Roboto Light" w:cs="Roboto-Light"/>
          <w:color w:val="000000"/>
          <w:sz w:val="18"/>
          <w:szCs w:val="18"/>
        </w:rPr>
        <w:t>a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utorità giudiziaria e le </w:t>
      </w:r>
      <w:r w:rsidR="007A77A1" w:rsidRPr="001E1088">
        <w:rPr>
          <w:rFonts w:ascii="Roboto Light" w:hAnsi="Roboto Light" w:cs="Roboto-Light"/>
          <w:color w:val="000000"/>
          <w:sz w:val="18"/>
          <w:szCs w:val="18"/>
        </w:rPr>
        <w:t>a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utorità di controllo sono improntati alla massima collaborazione e trasparenza.</w:t>
      </w:r>
    </w:p>
    <w:p w14:paraId="175152BA" w14:textId="41F38F51" w:rsidR="009647A5" w:rsidRPr="001E1088" w:rsidRDefault="001E1088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514AFE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9647A5" w:rsidRPr="001E1088">
        <w:rPr>
          <w:rFonts w:ascii="Roboto Light" w:hAnsi="Roboto Light" w:cs="Roboto-Light"/>
          <w:color w:val="000000"/>
          <w:sz w:val="18"/>
          <w:szCs w:val="18"/>
        </w:rPr>
        <w:t>si impegna a collaborare con l’</w:t>
      </w:r>
      <w:r w:rsidR="007A77A1" w:rsidRPr="001E1088">
        <w:rPr>
          <w:rFonts w:ascii="Roboto Light" w:hAnsi="Roboto Light" w:cs="Roboto-Light"/>
          <w:color w:val="000000"/>
          <w:sz w:val="18"/>
          <w:szCs w:val="18"/>
        </w:rPr>
        <w:t>a</w:t>
      </w:r>
      <w:r w:rsidR="009647A5" w:rsidRPr="001E1088">
        <w:rPr>
          <w:rFonts w:ascii="Roboto Light" w:hAnsi="Roboto Light" w:cs="Roboto-Light"/>
          <w:color w:val="000000"/>
          <w:sz w:val="18"/>
          <w:szCs w:val="18"/>
        </w:rPr>
        <w:t xml:space="preserve">utorità giudiziaria e le </w:t>
      </w:r>
      <w:r w:rsidR="007A77A1" w:rsidRPr="001E1088">
        <w:rPr>
          <w:rFonts w:ascii="Roboto Light" w:hAnsi="Roboto Light" w:cs="Roboto-Light"/>
          <w:color w:val="000000"/>
          <w:sz w:val="18"/>
          <w:szCs w:val="18"/>
        </w:rPr>
        <w:t>a</w:t>
      </w:r>
      <w:r w:rsidR="009647A5" w:rsidRPr="001E1088">
        <w:rPr>
          <w:rFonts w:ascii="Roboto Light" w:hAnsi="Roboto Light" w:cs="Roboto-Light"/>
          <w:color w:val="000000"/>
          <w:sz w:val="18"/>
          <w:szCs w:val="18"/>
        </w:rPr>
        <w:t>utorità di vigilanza e controllo, qualora siano svolte indagini nei suoi confronti o nei confronti di partner commerciali, evitando di ostacolarne in qualsiasi modo, attivo o passivo, l’attività istituzionale.</w:t>
      </w:r>
    </w:p>
    <w:p w14:paraId="6B174231" w14:textId="77777777" w:rsidR="009647A5" w:rsidRPr="001E1088" w:rsidRDefault="009647A5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Nello specifico, è vietato:</w:t>
      </w:r>
      <w:r w:rsidR="0073141C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</w:p>
    <w:p w14:paraId="1FC6D075" w14:textId="1238D363" w:rsidR="009647A5" w:rsidRPr="001E1088" w:rsidRDefault="009647A5" w:rsidP="009647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esercitare pressioni sulla persona chiamata a rendere dichiarazioni davanti all’</w:t>
      </w:r>
      <w:r w:rsidR="007A77A1" w:rsidRPr="001E1088">
        <w:rPr>
          <w:rFonts w:ascii="Roboto Light" w:hAnsi="Roboto Light" w:cs="Roboto-Light"/>
          <w:color w:val="000000"/>
          <w:sz w:val="18"/>
          <w:szCs w:val="18"/>
        </w:rPr>
        <w:t>a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utorità giudiziaria e alle </w:t>
      </w:r>
      <w:r w:rsidR="007A77A1" w:rsidRPr="001E1088">
        <w:rPr>
          <w:rFonts w:ascii="Roboto Light" w:hAnsi="Roboto Light" w:cs="Roboto-Light"/>
          <w:color w:val="000000"/>
          <w:sz w:val="18"/>
          <w:szCs w:val="18"/>
        </w:rPr>
        <w:t>a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utorità di controllo, al fine di indurla a non rendere dichiarazioni o a rendere dichiarazioni mendaci;</w:t>
      </w:r>
    </w:p>
    <w:p w14:paraId="306A1120" w14:textId="39ED4FD1" w:rsidR="009647A5" w:rsidRPr="001E1088" w:rsidRDefault="009647A5" w:rsidP="009647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aiutare chi abbia realizzato un fatto penalmente rilevante a eludere le investigazioni delle </w:t>
      </w:r>
      <w:r w:rsidR="007A77A1" w:rsidRPr="001E1088">
        <w:rPr>
          <w:rFonts w:ascii="Roboto Light" w:hAnsi="Roboto Light" w:cs="Roboto-Light"/>
          <w:color w:val="000000"/>
          <w:sz w:val="18"/>
          <w:szCs w:val="18"/>
        </w:rPr>
        <w:t>a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utorità, o a sottrarsi alle ricerche di queste.</w:t>
      </w:r>
    </w:p>
    <w:p w14:paraId="07C4FC9E" w14:textId="2999A73A" w:rsidR="009647A5" w:rsidRPr="001E1088" w:rsidRDefault="009647A5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Nell’ambito delle comunicazioni e segnalazioni di tipo periodico e nei rapporti di carattere specifico, la Società si impegna a garantire la completezza e l’integrità delle notizie fornite e l’oggettività delle valutazioni compiute, svolgendo gli adempimenti richiesti secondo le scadenze previste dalla legge o richieste dalle </w:t>
      </w:r>
      <w:r w:rsidR="007A77A1" w:rsidRPr="001E1088">
        <w:rPr>
          <w:rFonts w:ascii="Roboto Light" w:hAnsi="Roboto Light" w:cs="Roboto-Light"/>
          <w:color w:val="000000"/>
          <w:sz w:val="18"/>
          <w:szCs w:val="18"/>
        </w:rPr>
        <w:t>a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utorità.</w:t>
      </w:r>
    </w:p>
    <w:p w14:paraId="715911E7" w14:textId="344EC023" w:rsidR="009647A5" w:rsidRPr="001E1088" w:rsidRDefault="009647A5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È vietato dare, offrire o promettere, anche indirettamente, ai rappresentanti dell’</w:t>
      </w:r>
      <w:r w:rsidR="007A77A1" w:rsidRPr="001E1088">
        <w:rPr>
          <w:rFonts w:ascii="Roboto Light" w:hAnsi="Roboto Light" w:cs="Roboto-Light"/>
          <w:color w:val="000000"/>
          <w:sz w:val="18"/>
          <w:szCs w:val="18"/>
        </w:rPr>
        <w:t>a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utorità giudiziaria e delle </w:t>
      </w:r>
      <w:r w:rsidR="007A77A1" w:rsidRPr="001E1088">
        <w:rPr>
          <w:rFonts w:ascii="Roboto Light" w:hAnsi="Roboto Light" w:cs="Roboto-Light"/>
          <w:color w:val="000000"/>
          <w:sz w:val="18"/>
          <w:szCs w:val="18"/>
        </w:rPr>
        <w:t>a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utorità di vigilanza e controllo denaro, doni, beni, servizi, prestazioni o favori (anche in termini di opportunità di impiego) per ottenere un trattamento o un esito favorevole non dovuto in occasione di verifiche, ispezioni o accessi documentali.</w:t>
      </w:r>
    </w:p>
    <w:p w14:paraId="7C41B686" w14:textId="201F97E9" w:rsidR="009647A5" w:rsidRPr="001E1088" w:rsidRDefault="009647A5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3C06626E" w14:textId="683A564F" w:rsidR="009647A5" w:rsidRPr="00DB2427" w:rsidRDefault="009647A5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ORGANIZZAZIONI POLITICHE E SINDACALI</w:t>
      </w:r>
    </w:p>
    <w:p w14:paraId="69E0CBEF" w14:textId="5C6AD472" w:rsidR="009647A5" w:rsidRPr="001E1088" w:rsidRDefault="009647A5" w:rsidP="00A254C9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La partecipazione da parte del Personale a organizzazioni politiche avviene al di fuori dell’orario di lavoro e senza alcun collegamento con la funzione svolta presso la Società</w:t>
      </w:r>
      <w:r w:rsidR="00B73236" w:rsidRPr="001E1088">
        <w:rPr>
          <w:rFonts w:ascii="Roboto Light" w:hAnsi="Roboto Light" w:cs="Roboto-Light"/>
          <w:color w:val="000000"/>
          <w:sz w:val="18"/>
          <w:szCs w:val="18"/>
        </w:rPr>
        <w:t>.</w:t>
      </w:r>
    </w:p>
    <w:p w14:paraId="26D919AB" w14:textId="101358AA" w:rsidR="00E8791A" w:rsidRPr="001E1088" w:rsidRDefault="00094860" w:rsidP="00A254C9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La Società riconosce e promuove il diritto di partecipazione alle </w:t>
      </w:r>
      <w:r w:rsidR="00AA558A" w:rsidRPr="001E1088">
        <w:rPr>
          <w:rFonts w:ascii="Roboto Light" w:hAnsi="Roboto Light" w:cs="Roboto-Light"/>
          <w:color w:val="000000"/>
          <w:sz w:val="18"/>
          <w:szCs w:val="18"/>
        </w:rPr>
        <w:t>attività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sindacali ne</w:t>
      </w:r>
      <w:r w:rsidR="00AA558A" w:rsidRPr="001E1088">
        <w:rPr>
          <w:rFonts w:ascii="Roboto Light" w:hAnsi="Roboto Light" w:cs="Roboto-Light"/>
          <w:color w:val="000000"/>
          <w:sz w:val="18"/>
          <w:szCs w:val="18"/>
        </w:rPr>
        <w:t>l rispetto della normativa vigente e dei contratti collettivi di lavoro.</w:t>
      </w:r>
    </w:p>
    <w:p w14:paraId="77138D7F" w14:textId="73E302B9" w:rsidR="009647A5" w:rsidRPr="001E1088" w:rsidRDefault="001E1088" w:rsidP="00A254C9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514AFE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B73236" w:rsidRPr="001E1088">
        <w:rPr>
          <w:rFonts w:ascii="Roboto Light" w:hAnsi="Roboto Light" w:cs="Roboto-Light"/>
          <w:color w:val="000000"/>
          <w:sz w:val="18"/>
          <w:szCs w:val="18"/>
        </w:rPr>
        <w:t xml:space="preserve">si astiene da qualsiasi pressione diretta o indiretta nei confronti di esponenti politici al fine di ottenere indebiti vantaggi. </w:t>
      </w:r>
      <w:r w:rsidR="009647A5" w:rsidRPr="001E1088">
        <w:rPr>
          <w:rFonts w:ascii="Roboto Light" w:hAnsi="Roboto Light" w:cs="Roboto-Light"/>
          <w:color w:val="000000"/>
          <w:sz w:val="18"/>
          <w:szCs w:val="18"/>
        </w:rPr>
        <w:t>Ogni eventuale erogazione di contributi diretti o indiretti, in denaro, in natura, o in altra forma a partiti politici, movimenti, comitati e altre organizzazioni politiche e sindacali è erogato nei limiti e nel rispetto della trasparenza richiesta dalle leggi e registrato ai sensi delle procedure contabili interne.</w:t>
      </w:r>
    </w:p>
    <w:p w14:paraId="53607B97" w14:textId="3772225A" w:rsidR="009647A5" w:rsidRPr="001E1088" w:rsidRDefault="009647A5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68DDE53D" w14:textId="0B7965BF" w:rsidR="009647A5" w:rsidRPr="00DB2427" w:rsidRDefault="009647A5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MEDIA</w:t>
      </w:r>
    </w:p>
    <w:p w14:paraId="552F1069" w14:textId="1805F59E" w:rsidR="009647A5" w:rsidRPr="001E1088" w:rsidRDefault="001E1088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514AFE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9647A5" w:rsidRPr="001E1088">
        <w:rPr>
          <w:rFonts w:ascii="Roboto Light" w:hAnsi="Roboto Light" w:cs="Roboto-Light"/>
          <w:color w:val="000000"/>
          <w:sz w:val="18"/>
          <w:szCs w:val="18"/>
        </w:rPr>
        <w:t xml:space="preserve">riconosce e apprezza il ruolo informativo svolto dai </w:t>
      </w:r>
      <w:r w:rsidR="009F31EA" w:rsidRPr="001E1088">
        <w:rPr>
          <w:rFonts w:ascii="Roboto Light" w:hAnsi="Roboto Light" w:cs="Roboto-Light"/>
          <w:color w:val="000000"/>
          <w:sz w:val="18"/>
          <w:szCs w:val="18"/>
        </w:rPr>
        <w:t>m</w:t>
      </w:r>
      <w:r w:rsidR="009647A5" w:rsidRPr="001E1088">
        <w:rPr>
          <w:rFonts w:ascii="Roboto Light" w:hAnsi="Roboto Light" w:cs="Roboto-Light"/>
          <w:color w:val="000000"/>
          <w:sz w:val="18"/>
          <w:szCs w:val="18"/>
        </w:rPr>
        <w:t xml:space="preserve">edia e dagli analisti in termini di </w:t>
      </w:r>
      <w:r w:rsidR="009F31EA" w:rsidRPr="001E1088">
        <w:rPr>
          <w:rFonts w:ascii="Roboto Light" w:hAnsi="Roboto Light" w:cs="Roboto-Light"/>
          <w:color w:val="000000"/>
          <w:sz w:val="18"/>
          <w:szCs w:val="18"/>
        </w:rPr>
        <w:t xml:space="preserve">comunicazione al pubblico e di </w:t>
      </w:r>
      <w:r w:rsidR="009647A5" w:rsidRPr="001E1088">
        <w:rPr>
          <w:rFonts w:ascii="Roboto Light" w:hAnsi="Roboto Light" w:cs="Roboto-Light"/>
          <w:color w:val="000000"/>
          <w:sz w:val="18"/>
          <w:szCs w:val="18"/>
        </w:rPr>
        <w:t>educazione finanziaria.</w:t>
      </w:r>
    </w:p>
    <w:p w14:paraId="1DDFE873" w14:textId="5CAAE0C1" w:rsidR="009647A5" w:rsidRPr="001E1088" w:rsidRDefault="009647A5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S</w:t>
      </w:r>
      <w:r w:rsidR="00536C63" w:rsidRPr="001E1088">
        <w:rPr>
          <w:rFonts w:ascii="Roboto Light" w:hAnsi="Roboto Light" w:cs="Roboto-Light"/>
          <w:color w:val="000000"/>
          <w:sz w:val="18"/>
          <w:szCs w:val="18"/>
        </w:rPr>
        <w:t>ono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obiettivi ai quali la Società intende contribuire, collaborando pienamente con gli organi di informazione, nel rispetto dei reciproci ruoli.</w:t>
      </w:r>
    </w:p>
    <w:p w14:paraId="4373F40B" w14:textId="77777777" w:rsidR="009647A5" w:rsidRPr="001E1088" w:rsidRDefault="009647A5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Le comunicazioni della Società verso gli organi di informazione devono risultare veritiere, chiare, trasparenti, e devono mostrarsi coerenti, accurate e conformi alle politiche e ai programmi aziendali, con l’unico limite delle esigenze di riservatezza che talune informazioni possono presentare.</w:t>
      </w:r>
    </w:p>
    <w:p w14:paraId="30AAFABF" w14:textId="0A83C8E3" w:rsidR="009647A5" w:rsidRPr="001E1088" w:rsidRDefault="009647A5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Il dipendente o il collaboratore invitato, in nome o in rappresentanza della Società, a intervenire come relatore a convegni, congressi </w:t>
      </w:r>
      <w:r w:rsidR="00E6655A" w:rsidRPr="001E1088">
        <w:rPr>
          <w:rFonts w:ascii="Roboto Light" w:hAnsi="Roboto Light" w:cs="Roboto-Light"/>
          <w:color w:val="000000"/>
          <w:sz w:val="18"/>
          <w:szCs w:val="18"/>
        </w:rPr>
        <w:t>e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seminari, o </w:t>
      </w:r>
      <w:r w:rsidR="00E6655A" w:rsidRPr="001E1088">
        <w:rPr>
          <w:rFonts w:ascii="Roboto Light" w:hAnsi="Roboto Light" w:cs="Roboto-Light"/>
          <w:color w:val="000000"/>
          <w:sz w:val="18"/>
          <w:szCs w:val="18"/>
        </w:rPr>
        <w:t>che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redige articoli rivolti al pubblico </w:t>
      </w:r>
      <w:r w:rsidR="00E8791A" w:rsidRPr="001E1088">
        <w:rPr>
          <w:rFonts w:ascii="Roboto Light" w:hAnsi="Roboto Light" w:cs="Roboto-Light"/>
          <w:color w:val="000000"/>
          <w:sz w:val="18"/>
          <w:szCs w:val="18"/>
        </w:rPr>
        <w:t>esprime contenuti e posizioni in linea con quelli della Società</w:t>
      </w:r>
      <w:r w:rsidR="00514AFE" w:rsidRPr="001E1088">
        <w:rPr>
          <w:rFonts w:ascii="Roboto Light" w:hAnsi="Roboto Light" w:cs="Roboto-Light"/>
          <w:color w:val="000000"/>
          <w:sz w:val="18"/>
          <w:szCs w:val="18"/>
        </w:rPr>
        <w:t xml:space="preserve"> e del Gruppo Italmobiliare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.</w:t>
      </w:r>
    </w:p>
    <w:p w14:paraId="1706CC17" w14:textId="51295169" w:rsidR="009647A5" w:rsidRPr="001E1088" w:rsidRDefault="00A831A1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L</w:t>
      </w:r>
      <w:r w:rsidR="009647A5" w:rsidRPr="001E1088">
        <w:rPr>
          <w:rFonts w:ascii="Roboto Light" w:hAnsi="Roboto Light" w:cs="Roboto-Light"/>
          <w:color w:val="000000"/>
          <w:sz w:val="18"/>
          <w:szCs w:val="18"/>
        </w:rPr>
        <w:t>e strategie e le pratiche di promozione devono rispettare i valori espressi nel Codice Etico. La Società cura le informazioni pubblicate sul sito web istituzionale in modo da renderlo uno strumento completo, efficace e in linea con le attese informative del mercato.</w:t>
      </w:r>
    </w:p>
    <w:p w14:paraId="7AD05828" w14:textId="77777777" w:rsidR="009647A5" w:rsidRPr="001E1088" w:rsidRDefault="009647A5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309CB003" w14:textId="7E803ED6" w:rsidR="009647A5" w:rsidRPr="00DB2427" w:rsidRDefault="00F44202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COMUNITÀ GLOBALI E LOCALI</w:t>
      </w:r>
    </w:p>
    <w:p w14:paraId="5492A164" w14:textId="6A8FC76B" w:rsidR="00F44202" w:rsidRPr="001E1088" w:rsidRDefault="001E1088" w:rsidP="00F44202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E86619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F44202" w:rsidRPr="001E1088">
        <w:rPr>
          <w:rFonts w:ascii="Roboto Light" w:hAnsi="Roboto Light" w:cs="Roboto-Light"/>
          <w:color w:val="000000"/>
          <w:sz w:val="18"/>
          <w:szCs w:val="18"/>
        </w:rPr>
        <w:t xml:space="preserve">ritiene di massima importanza il rapporto con il territorio. Al di là della creazione di valore condiviso attraverso le attività di investimento, sostiene le iniziative di associazioni, fondazioni e organizzazioni non profit sui temi della cultura, del sociale, dell’ambiente, della salute, dello sport, dello spettacolo e dell’arte. </w:t>
      </w:r>
    </w:p>
    <w:p w14:paraId="18F78165" w14:textId="3423CED2" w:rsidR="00F44202" w:rsidRPr="001E1088" w:rsidRDefault="00F44202" w:rsidP="00F44202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Il sostegno finanziario è destinato solo a eventi o a enti che offrono garanzie di serietà e nei cui confronti possa</w:t>
      </w:r>
      <w:r w:rsidR="00E6655A" w:rsidRPr="001E1088">
        <w:rPr>
          <w:rFonts w:ascii="Roboto Light" w:hAnsi="Roboto Light" w:cs="Roboto-Light"/>
          <w:color w:val="000000"/>
          <w:sz w:val="18"/>
          <w:szCs w:val="18"/>
        </w:rPr>
        <w:t>no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escludersi attività volte a pregiudicare il rispetto dei valori e dei principi di condotta espressi dal Codice Etico.</w:t>
      </w:r>
    </w:p>
    <w:p w14:paraId="2A31C289" w14:textId="08E8B9A6" w:rsidR="00F44202" w:rsidRPr="001E1088" w:rsidRDefault="00F44202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3DA15CF8" w14:textId="6C6F059F" w:rsidR="00F44202" w:rsidRPr="00DB2427" w:rsidRDefault="00F44202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FORNITORI</w:t>
      </w:r>
    </w:p>
    <w:p w14:paraId="3EFE4AB4" w14:textId="41A47D36" w:rsidR="00F44202" w:rsidRPr="001E1088" w:rsidRDefault="0085556F" w:rsidP="00F44202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A221137" wp14:editId="2C8D3E87">
                <wp:simplePos x="0" y="0"/>
                <wp:positionH relativeFrom="page">
                  <wp:posOffset>5866765</wp:posOffset>
                </wp:positionH>
                <wp:positionV relativeFrom="page">
                  <wp:posOffset>5317490</wp:posOffset>
                </wp:positionV>
                <wp:extent cx="1440180" cy="1717040"/>
                <wp:effectExtent l="0" t="2540" r="0" b="444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EAE0C" w14:textId="75846429" w:rsidR="003E651F" w:rsidRPr="00F25D7E" w:rsidRDefault="003E651F" w:rsidP="008A6D84">
                            <w:pPr>
                              <w:spacing w:after="0" w:line="264" w:lineRule="auto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Codice di Condotta dei Fornitori</w:t>
                            </w:r>
                            <w:r w:rsidR="0064798F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</w:t>
                            </w:r>
                          </w:p>
                          <w:p w14:paraId="5D97B396" w14:textId="63218769" w:rsidR="003E651F" w:rsidRPr="00321E61" w:rsidRDefault="003E651F" w:rsidP="008A6D84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DB2427">
                              <w:rPr>
                                <w:rFonts w:ascii="Roboto Light" w:hAnsi="Roboto Light" w:cs="Roboto-Light"/>
                                <w:color w:val="000000"/>
                                <w:sz w:val="12"/>
                                <w:szCs w:val="12"/>
                              </w:rPr>
                              <w:t>Caffè Borbone</w:t>
                            </w:r>
                            <w:r w:rsidRPr="00DB2427">
                              <w:rPr>
                                <w:rFonts w:ascii="Roboto Light" w:hAnsi="Roboto Light" w:cs="Roboto-Ligh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2427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pr</w:t>
                            </w:r>
                            <w:r w:rsidRPr="00321E61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omuove in tutte le 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attività</w:t>
                            </w:r>
                            <w:r w:rsidRPr="00321E61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l’adozione di un Codice di Condotta dei Fornitori che, oltre alla normativa vigente, tenga conto dei valori espressi dal Codice Etico, degli orientamenti forniti dalle Politiche di Sostenibilità e in generale di tutti gli aspetti necessari per il processo di </w:t>
                            </w:r>
                            <w:r w:rsidRPr="00321E61">
                              <w:rPr>
                                <w:rFonts w:ascii="Roboto Light" w:eastAsia="Calibri" w:hAnsi="Roboto Light" w:cs="Arial"/>
                                <w:i/>
                                <w:i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responsible sourcing</w:t>
                            </w:r>
                            <w:r w:rsidRPr="00321E61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, quali diritti umani e del lavoro, salute e sicurezza, ambiente, benessere animale, sicurezza e qualità di prodotti e servizi, </w:t>
                            </w:r>
                            <w:r w:rsidRPr="00321E61">
                              <w:rPr>
                                <w:rFonts w:ascii="Roboto Light" w:eastAsia="Calibri" w:hAnsi="Roboto Light" w:cs="Arial"/>
                                <w:i/>
                                <w:i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business integrity</w:t>
                            </w:r>
                            <w:r w:rsidRPr="00321E61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e protezione della privacy e della proprietà intellettuale.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221137" id="Text Box 33" o:spid="_x0000_s1037" type="#_x0000_t202" style="position:absolute;left:0;text-align:left;margin-left:461.95pt;margin-top:418.7pt;width:113.4pt;height:135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" filled="f" stroked="f">
                <v:textbox inset="0,0,0,0">
                  <w:txbxContent>
                    <w:p w14:paraId="16EEAE0C" w14:textId="75846429" w:rsidR="003E651F" w:rsidRPr="00F25D7E" w:rsidRDefault="003E651F" w:rsidP="008A6D84">
                      <w:pPr>
                        <w:spacing w:after="0" w:line="264" w:lineRule="auto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Codice di Condotta dei Fornitori</w:t>
                      </w:r>
                      <w:r w:rsidR="0064798F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</w:t>
                      </w:r>
                    </w:p>
                    <w:p w14:paraId="5D97B396" w14:textId="63218769" w:rsidR="003E651F" w:rsidRPr="00321E61" w:rsidRDefault="003E651F" w:rsidP="008A6D84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DB2427">
                        <w:rPr>
                          <w:rFonts w:ascii="Roboto Light" w:hAnsi="Roboto Light" w:cs="Roboto-Light"/>
                          <w:color w:val="000000"/>
                          <w:sz w:val="12"/>
                          <w:szCs w:val="12"/>
                        </w:rPr>
                        <w:t>Caffè Borbone</w:t>
                      </w:r>
                      <w:r w:rsidRPr="00DB2427">
                        <w:rPr>
                          <w:rFonts w:ascii="Roboto Light" w:hAnsi="Roboto Light" w:cs="Roboto-Ligh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B2427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pr</w:t>
                      </w:r>
                      <w:r w:rsidRPr="00321E61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omuove in tutte le 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attività</w:t>
                      </w:r>
                      <w:r w:rsidRPr="00321E61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l’adozione di un Codice di Condotta dei Fornitori che, oltre alla normativa vigente, tenga conto dei valori espressi dal Codice Etico, degli orientamenti forniti dalle Politiche di Sostenibilità e in generale di tutti gli aspetti necessari per il processo di </w:t>
                      </w:r>
                      <w:proofErr w:type="spellStart"/>
                      <w:r w:rsidRPr="00321E61">
                        <w:rPr>
                          <w:rFonts w:ascii="Roboto Light" w:eastAsia="Calibri" w:hAnsi="Roboto Light" w:cs="Arial"/>
                          <w:i/>
                          <w:iCs/>
                          <w:kern w:val="24"/>
                          <w:sz w:val="12"/>
                          <w:szCs w:val="12"/>
                          <w:lang w:eastAsia="it-IT"/>
                        </w:rPr>
                        <w:t>responsible</w:t>
                      </w:r>
                      <w:proofErr w:type="spellEnd"/>
                      <w:r w:rsidRPr="00321E61">
                        <w:rPr>
                          <w:rFonts w:ascii="Roboto Light" w:eastAsia="Calibri" w:hAnsi="Roboto Light" w:cs="Arial"/>
                          <w:i/>
                          <w:i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sourcing</w:t>
                      </w:r>
                      <w:r w:rsidRPr="00321E61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, quali diritti umani e del lavoro, salute e sicurezza, ambiente, benessere animale, sicurezza e qualità di prodotti e servizi, </w:t>
                      </w:r>
                      <w:r w:rsidRPr="00321E61">
                        <w:rPr>
                          <w:rFonts w:ascii="Roboto Light" w:eastAsia="Calibri" w:hAnsi="Roboto Light" w:cs="Arial"/>
                          <w:i/>
                          <w:i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business </w:t>
                      </w:r>
                      <w:proofErr w:type="spellStart"/>
                      <w:r w:rsidRPr="00321E61">
                        <w:rPr>
                          <w:rFonts w:ascii="Roboto Light" w:eastAsia="Calibri" w:hAnsi="Roboto Light" w:cs="Arial"/>
                          <w:i/>
                          <w:iCs/>
                          <w:kern w:val="24"/>
                          <w:sz w:val="12"/>
                          <w:szCs w:val="12"/>
                          <w:lang w:eastAsia="it-IT"/>
                        </w:rPr>
                        <w:t>integrity</w:t>
                      </w:r>
                      <w:proofErr w:type="spellEnd"/>
                      <w:r w:rsidRPr="00321E61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e protezione della privacy e della proprietà intellettuale.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4202" w:rsidRPr="001E1088">
        <w:rPr>
          <w:rFonts w:ascii="Roboto Light" w:hAnsi="Roboto Light" w:cs="Roboto-Light"/>
          <w:color w:val="000000"/>
          <w:sz w:val="18"/>
          <w:szCs w:val="18"/>
        </w:rPr>
        <w:t xml:space="preserve">I Fornitori sono sensibilizzati a svolgere la loro attività seguendo standard di condotta coerenti con quelli indicati nel Codice Etico. </w:t>
      </w:r>
      <w:r w:rsidR="001E1088"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F44202" w:rsidRPr="001E1088">
        <w:rPr>
          <w:rFonts w:ascii="Roboto Light" w:hAnsi="Roboto Light" w:cs="Roboto-Light"/>
          <w:color w:val="000000"/>
          <w:sz w:val="18"/>
          <w:szCs w:val="18"/>
        </w:rPr>
        <w:t xml:space="preserve">, a tutela della propria efficacia operativa e a salvaguardia delle proprie risorse, anche di immagine e reputazione, non intrattiene rapporti con soggetti che non intendano o che </w:t>
      </w:r>
      <w:r w:rsidR="00E6655A" w:rsidRPr="001E1088">
        <w:rPr>
          <w:rFonts w:ascii="Roboto Light" w:hAnsi="Roboto Light" w:cs="Roboto-Light"/>
          <w:color w:val="000000"/>
          <w:sz w:val="18"/>
          <w:szCs w:val="18"/>
        </w:rPr>
        <w:t>abbia</w:t>
      </w:r>
      <w:r w:rsidR="00F44202" w:rsidRPr="001E1088">
        <w:rPr>
          <w:rFonts w:ascii="Roboto Light" w:hAnsi="Roboto Light" w:cs="Roboto-Light"/>
          <w:color w:val="000000"/>
          <w:sz w:val="18"/>
          <w:szCs w:val="18"/>
        </w:rPr>
        <w:t xml:space="preserve">no dimostrato di non operare nel rispetto della normativa vigente e secondo i valori espressi dal Codice Etico. </w:t>
      </w:r>
    </w:p>
    <w:p w14:paraId="4ACA62DD" w14:textId="77777777" w:rsidR="00F44202" w:rsidRPr="001E1088" w:rsidRDefault="00F44202" w:rsidP="00F44202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I Fornitori sono selezionati attraverso valutazioni trasparenti e obiettive circa la professionalità e la struttura imprenditoriale, tenendo conto della qualità, del prezzo e delle modalità di fornitura dei beni o di svolgimento dei servizi.</w:t>
      </w:r>
    </w:p>
    <w:p w14:paraId="0EAD691C" w14:textId="77777777" w:rsidR="00F44202" w:rsidRPr="001E1088" w:rsidRDefault="00F44202" w:rsidP="00F44202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I Fornitori vengono selezionati valutando altresì la loro capacità di far fronte agli obblighi di riservatezza che la natura del servizio offerto impone.</w:t>
      </w:r>
    </w:p>
    <w:p w14:paraId="5CA3669D" w14:textId="14E2CBD7" w:rsidR="00F44202" w:rsidRPr="001E1088" w:rsidRDefault="00F44202" w:rsidP="00F44202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È vietato ai Destinatari offrire, promettere o dare denaro, beni, utilità o qualsiasi altro beneficio (sia diretto sia indiretto) che non trovi adeguata giustificazione nel contesto del rapporto contrattuale con il Fornitore o che sia comunque finalizzato a ottenere un trattamento di favore per la Società. </w:t>
      </w:r>
    </w:p>
    <w:p w14:paraId="6326BDFD" w14:textId="59889327" w:rsidR="00F44202" w:rsidRPr="001E1088" w:rsidRDefault="00F44202" w:rsidP="00F44202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È altresì vietato accettare la promessa o la dazione di denaro, beni o altra utilità da parte del Fornitore per compiere atti in violazione del dovere di fedeltà o degli obblighi inerenti al proprio ufficio ovvero con l’unico fine di favorire il Fornitore presso la Società.</w:t>
      </w:r>
    </w:p>
    <w:p w14:paraId="14B64A50" w14:textId="304D8CD8" w:rsidR="00F44202" w:rsidRPr="001E1088" w:rsidRDefault="00F44202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6C2AD0D5" w14:textId="77777777" w:rsidR="00321E61" w:rsidRPr="00DB2427" w:rsidRDefault="00321E61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CLIENTI E CONSUMATORI</w:t>
      </w:r>
    </w:p>
    <w:p w14:paraId="419A6148" w14:textId="474E2BB6" w:rsidR="00321E61" w:rsidRPr="001E1088" w:rsidRDefault="001E1088" w:rsidP="00321E61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9529E6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321E61" w:rsidRPr="001E1088">
        <w:rPr>
          <w:rFonts w:ascii="Roboto Light" w:hAnsi="Roboto Light" w:cs="Roboto-Light"/>
          <w:color w:val="000000"/>
          <w:sz w:val="18"/>
          <w:szCs w:val="18"/>
        </w:rPr>
        <w:t xml:space="preserve">promuove </w:t>
      </w:r>
      <w:r w:rsidR="002A4679" w:rsidRPr="001E1088">
        <w:rPr>
          <w:rFonts w:ascii="Roboto Light" w:hAnsi="Roboto Light" w:cs="Roboto-Light"/>
          <w:color w:val="000000"/>
          <w:sz w:val="18"/>
          <w:szCs w:val="18"/>
        </w:rPr>
        <w:t>in tutte le attività</w:t>
      </w:r>
      <w:r w:rsidR="00321E61" w:rsidRPr="001E1088">
        <w:rPr>
          <w:rFonts w:ascii="Roboto Light" w:hAnsi="Roboto Light" w:cs="Roboto-Light"/>
          <w:color w:val="000000"/>
          <w:sz w:val="18"/>
          <w:szCs w:val="18"/>
        </w:rPr>
        <w:t xml:space="preserve">, in particolare quelle con servizi e prodotti destinati a mercati </w:t>
      </w:r>
      <w:r w:rsidR="00321E61" w:rsidRPr="001E1088">
        <w:rPr>
          <w:rFonts w:ascii="Roboto Light" w:hAnsi="Roboto Light" w:cs="Roboto-Light"/>
          <w:i/>
          <w:iCs/>
          <w:color w:val="000000"/>
          <w:sz w:val="18"/>
          <w:szCs w:val="18"/>
        </w:rPr>
        <w:t>business</w:t>
      </w:r>
      <w:r w:rsidR="00321E61" w:rsidRPr="001E1088">
        <w:rPr>
          <w:rFonts w:ascii="Roboto Light" w:hAnsi="Roboto Light" w:cs="Roboto-Light"/>
          <w:color w:val="000000"/>
          <w:sz w:val="18"/>
          <w:szCs w:val="18"/>
        </w:rPr>
        <w:t xml:space="preserve"> o </w:t>
      </w:r>
      <w:r w:rsidR="00321E61" w:rsidRPr="001E1088">
        <w:rPr>
          <w:rFonts w:ascii="Roboto Light" w:hAnsi="Roboto Light" w:cs="Roboto-Light"/>
          <w:i/>
          <w:iCs/>
          <w:color w:val="000000"/>
          <w:sz w:val="18"/>
          <w:szCs w:val="18"/>
        </w:rPr>
        <w:t>consumer</w:t>
      </w:r>
      <w:r w:rsidR="00321E61" w:rsidRPr="001E1088">
        <w:rPr>
          <w:rFonts w:ascii="Roboto Light" w:hAnsi="Roboto Light" w:cs="Roboto-Light"/>
          <w:color w:val="000000"/>
          <w:sz w:val="18"/>
          <w:szCs w:val="18"/>
        </w:rPr>
        <w:t xml:space="preserve">, nazionali o internazionali, politiche commerciali e scelte strategiche allineate alle </w:t>
      </w:r>
      <w:r w:rsidR="00321E61" w:rsidRPr="001E1088">
        <w:rPr>
          <w:rFonts w:ascii="Roboto Light" w:hAnsi="Roboto Light" w:cs="Roboto-Light"/>
          <w:i/>
          <w:iCs/>
          <w:color w:val="000000"/>
          <w:sz w:val="18"/>
          <w:szCs w:val="18"/>
        </w:rPr>
        <w:t>best practice</w:t>
      </w:r>
      <w:r w:rsidR="00321E61" w:rsidRPr="001E1088">
        <w:rPr>
          <w:rFonts w:ascii="Roboto Light" w:hAnsi="Roboto Light" w:cs="Roboto-Light"/>
          <w:color w:val="000000"/>
          <w:sz w:val="18"/>
          <w:szCs w:val="18"/>
        </w:rPr>
        <w:t xml:space="preserve"> e al principio di lealtà professionale verso clienti e consumatori. </w:t>
      </w:r>
    </w:p>
    <w:p w14:paraId="4FFC663D" w14:textId="6D9465EE" w:rsidR="00321E61" w:rsidRPr="001E1088" w:rsidRDefault="00321E61" w:rsidP="00321E61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Le iniziative commerciali, finalizzate a promuovere l’azienda e a incentivare l’acquisto di prodotti o servizi, devono essere svolte nel rispetto della normativa che tutela gli interessi dei consumatori e la soddisfazione dei clienti. Inoltre</w:t>
      </w:r>
      <w:r w:rsidR="00322036" w:rsidRPr="001E1088">
        <w:rPr>
          <w:rFonts w:ascii="Roboto Light" w:hAnsi="Roboto Light" w:cs="Roboto-Light"/>
          <w:color w:val="000000"/>
          <w:sz w:val="18"/>
          <w:szCs w:val="18"/>
        </w:rPr>
        <w:t>,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clienti e consumatori devono poter disporre di informazioni complete, aggiornate, verificate e trasparenti sulle caratteristiche e la qualità dei prodotti e dei servizi, inclusi, quando necessario, gli aspetti legati alle prestazioni ambientali e sociali. Questo al fine non solo di consentire scelte libere e consapevoli, ma anche per promuovere stili di vita e consumo responsabili. </w:t>
      </w:r>
    </w:p>
    <w:p w14:paraId="2A2113A3" w14:textId="51FB0D89" w:rsidR="00F44202" w:rsidRPr="001E1088" w:rsidRDefault="00F44202" w:rsidP="009647A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14762E97" w14:textId="77777777" w:rsidR="00321E61" w:rsidRPr="00DB2427" w:rsidRDefault="00321E61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CONCORRENTI</w:t>
      </w:r>
    </w:p>
    <w:p w14:paraId="14E62502" w14:textId="36CAD42A" w:rsidR="00321E61" w:rsidRPr="001E1088" w:rsidRDefault="001E1088" w:rsidP="00321E61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2A4679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321E61" w:rsidRPr="001E1088">
        <w:rPr>
          <w:rFonts w:ascii="Roboto Light" w:hAnsi="Roboto Light" w:cs="Roboto-Light"/>
          <w:color w:val="000000"/>
          <w:sz w:val="18"/>
          <w:szCs w:val="18"/>
        </w:rPr>
        <w:t>crede nel valore della libera e corretta concorrenza quale strumento fondamentale per lo sviluppo e per la definizione della migliore offerta in tutti i campi in cui opera. A tal fine, opera con la massima trasparenza nel rispetto delle norme vigenti in tema di antitrust e nel pieno rispetto dei propri concorrenti.</w:t>
      </w:r>
    </w:p>
    <w:p w14:paraId="4C69ABB0" w14:textId="77777777" w:rsidR="00321E61" w:rsidRPr="001E1088" w:rsidRDefault="00321E61" w:rsidP="00321E61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Nel caso di contatti con società terze o concorrenti i Destinatari dovranno astenersi dal fornire informazioni, notizie o dati riservati che possano ingenerare iniziative o comportamenti contrari alle norme e alle leggi relative alla tutela del mercato e della concorrenza. </w:t>
      </w:r>
    </w:p>
    <w:p w14:paraId="0CEC5F73" w14:textId="77777777" w:rsidR="00321E61" w:rsidRPr="001E1088" w:rsidRDefault="00321E61" w:rsidP="00321E61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6EE4FC63" w14:textId="77777777" w:rsidR="00321E61" w:rsidRPr="00DB2427" w:rsidRDefault="00321E61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ORGANIZZAZIONI DI RAPPRESENTANZA</w:t>
      </w:r>
    </w:p>
    <w:p w14:paraId="61B35188" w14:textId="381697F4" w:rsidR="00321E61" w:rsidRPr="001E1088" w:rsidRDefault="001E1088" w:rsidP="00321E61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2A4679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321E61" w:rsidRPr="001E1088">
        <w:rPr>
          <w:rFonts w:ascii="Roboto Light" w:hAnsi="Roboto Light" w:cs="Roboto-Light"/>
          <w:color w:val="000000"/>
          <w:sz w:val="18"/>
          <w:szCs w:val="18"/>
        </w:rPr>
        <w:t>considera la partecipazione attiva alle organizzazioni di rappresentanza settoriale, professionale, obbligatorie o volontarie, governative o non governative, un’opportunità di promuovere, divulgare e consolidare le proprie pratiche etiche.</w:t>
      </w:r>
    </w:p>
    <w:p w14:paraId="274318E3" w14:textId="04128E2A" w:rsidR="00F44202" w:rsidRPr="001E1088" w:rsidRDefault="00321E61" w:rsidP="00321E61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I Destinatari, che rappresentano la Società in tali contesti, sono chiamati a comportamenti, posizioni espresse e ogni altro contributo attivo in linea con i principi e le regole espresse dal Codice Etico e dai documenti </w:t>
      </w:r>
      <w:r w:rsidR="00D27CFA" w:rsidRPr="001E1088">
        <w:rPr>
          <w:rFonts w:ascii="Roboto Light" w:hAnsi="Roboto Light" w:cs="Roboto-Light"/>
          <w:color w:val="000000"/>
          <w:sz w:val="18"/>
          <w:szCs w:val="18"/>
        </w:rPr>
        <w:t>collegati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quali le Politiche di Sostenibilità.</w:t>
      </w:r>
    </w:p>
    <w:p w14:paraId="47FCFF78" w14:textId="4FE17E47" w:rsidR="00321E61" w:rsidRPr="001E1088" w:rsidRDefault="00321E61" w:rsidP="00321E61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18B641E9" w14:textId="230B5280" w:rsidR="00321E61" w:rsidRPr="001E1088" w:rsidRDefault="00321E61" w:rsidP="00321E61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0468BD96" w14:textId="77777777" w:rsidR="00321E61" w:rsidRPr="001E1088" w:rsidRDefault="00321E61" w:rsidP="00321E61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6E5DED11" w14:textId="245C8A08" w:rsidR="00352010" w:rsidRPr="001E1088" w:rsidRDefault="00352010" w:rsidP="00E5678F">
      <w:pPr>
        <w:spacing w:before="160" w:after="0" w:line="264" w:lineRule="auto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br w:type="page"/>
      </w:r>
    </w:p>
    <w:p w14:paraId="5E80E884" w14:textId="7ADB31C5" w:rsidR="00AD5148" w:rsidRPr="00DB2427" w:rsidRDefault="00AD5148" w:rsidP="00AD5148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002954"/>
          <w:sz w:val="34"/>
          <w:szCs w:val="34"/>
        </w:rPr>
      </w:pPr>
      <w:r w:rsidRPr="00DB2427">
        <w:rPr>
          <w:rFonts w:ascii="Roboto" w:hAnsi="Roboto" w:cs="Roboto-Bold"/>
          <w:b/>
          <w:bCs/>
          <w:color w:val="002954"/>
          <w:sz w:val="34"/>
          <w:szCs w:val="34"/>
        </w:rPr>
        <w:lastRenderedPageBreak/>
        <w:t>Impegno per l’ambiente</w:t>
      </w:r>
    </w:p>
    <w:p w14:paraId="1264F7F5" w14:textId="77777777" w:rsidR="00AD5148" w:rsidRPr="001E1088" w:rsidRDefault="00AD5148" w:rsidP="00AD5148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59B4C1" w:themeColor="accent3"/>
          <w:sz w:val="34"/>
          <w:szCs w:val="34"/>
        </w:rPr>
      </w:pPr>
    </w:p>
    <w:p w14:paraId="38A2CDB6" w14:textId="24523E26" w:rsidR="00352010" w:rsidRPr="00DB2427" w:rsidRDefault="00AD5148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TUTELA DELL’AMBIENTE</w:t>
      </w:r>
    </w:p>
    <w:p w14:paraId="396AFBF8" w14:textId="10591D9F" w:rsidR="008A6D84" w:rsidRPr="001E1088" w:rsidRDefault="0085556F" w:rsidP="008A6D84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>
        <w:rPr>
          <w:rFonts w:ascii="Roboto Light" w:hAnsi="Roboto Light" w:cs="Roboto-Light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8752" behindDoc="0" locked="0" layoutInCell="0" allowOverlap="0" wp14:anchorId="046E37ED" wp14:editId="79CB8924">
                <wp:simplePos x="0" y="0"/>
                <wp:positionH relativeFrom="page">
                  <wp:posOffset>5866765</wp:posOffset>
                </wp:positionH>
                <wp:positionV relativeFrom="page">
                  <wp:posOffset>2734945</wp:posOffset>
                </wp:positionV>
                <wp:extent cx="1440180" cy="3322955"/>
                <wp:effectExtent l="0" t="127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32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36AEB" w14:textId="77777777" w:rsidR="003E651F" w:rsidRPr="00F25D7E" w:rsidRDefault="003E651F" w:rsidP="00AD5148">
                            <w:pPr>
                              <w:spacing w:after="0" w:line="264" w:lineRule="auto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UN Global Compact</w:t>
                            </w:r>
                          </w:p>
                          <w:p w14:paraId="585979CF" w14:textId="77777777" w:rsidR="003E651F" w:rsidRPr="00F25D7E" w:rsidRDefault="003E651F" w:rsidP="00AD5148">
                            <w:pPr>
                              <w:spacing w:after="0" w:line="264" w:lineRule="auto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highlight w:val="yellow"/>
                                <w:lang w:eastAsia="it-IT"/>
                              </w:rPr>
                            </w:pPr>
                          </w:p>
                          <w:p w14:paraId="7BA2DC21" w14:textId="6E1B1525" w:rsidR="003E651F" w:rsidRPr="00AD5148" w:rsidRDefault="003E651F" w:rsidP="00AD5148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Principio VII: </w:t>
                            </w:r>
                            <w:r w:rsidRPr="00AD5148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alle imprese è richiesto di sostenere un approccio preventivo nei confronti delle sfide ambientali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31E3C757" w14:textId="77777777" w:rsidR="003E651F" w:rsidRPr="00F25D7E" w:rsidRDefault="003E651F" w:rsidP="00AD5148">
                            <w:pPr>
                              <w:spacing w:after="0" w:line="264" w:lineRule="auto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0A631712" w14:textId="200714BE" w:rsidR="003E651F" w:rsidRPr="00AD5148" w:rsidRDefault="003E651F" w:rsidP="00AD5148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Principio VIII: </w:t>
                            </w:r>
                            <w:r w:rsidRPr="00AD5148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alle imprese è richiesto di intraprendere iniziative che promuovano una maggiore responsabilità ambientale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1678C570" w14:textId="77777777" w:rsidR="003E651F" w:rsidRPr="00F25D7E" w:rsidRDefault="003E651F" w:rsidP="00AD5148">
                            <w:pPr>
                              <w:spacing w:after="0" w:line="264" w:lineRule="auto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323B207F" w14:textId="4AB390DE" w:rsidR="003E651F" w:rsidRPr="00AD5148" w:rsidRDefault="003E651F" w:rsidP="00AD5148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highlight w:val="yellow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Principio IX: </w:t>
                            </w:r>
                            <w:r w:rsidRPr="00AD5148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alle imprese è richiesto di incoraggiare lo sviluppo e la diffusione di tecnologie che rispettino l'ambiente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215A7491" w14:textId="77777777" w:rsidR="003E651F" w:rsidRPr="00AD5148" w:rsidRDefault="003E651F" w:rsidP="00AD5148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highlight w:val="yellow"/>
                                <w:lang w:eastAsia="it-IT"/>
                              </w:rPr>
                            </w:pPr>
                          </w:p>
                          <w:p w14:paraId="7D191223" w14:textId="40CF3E5D" w:rsidR="003E651F" w:rsidRDefault="003E651F" w:rsidP="00AD5148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AD5148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I tre principi sulla tutela dell'ambiente espressi dal Global Compact sono stati tratti dalla Dichiarazione dei Principi e dal Piano d'Azione Internazionale sullo Sviluppo Sostenibile (Agenda 21) definito dalla Conferenza delle Nazioni Unite sull'Ambiente e lo Sviluppo, riunitasi a Rio de Janeiro dal 3 al 14 Giugno 1992. </w:t>
                            </w:r>
                          </w:p>
                          <w:p w14:paraId="4E82169A" w14:textId="77777777" w:rsidR="003E651F" w:rsidRDefault="003E651F" w:rsidP="00AD5148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AD5148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Il capitolo 30 dell'Agenda 21 esprime il concetto che il commercio e il mondo imprenditoriale dovrebbero svolgere un ruolo fondamentale nella salvaguardia delle risorse naturali e dell'ambiente. </w:t>
                            </w:r>
                          </w:p>
                          <w:p w14:paraId="26369CA5" w14:textId="45D9C5B2" w:rsidR="003E651F" w:rsidRPr="00AD5148" w:rsidRDefault="003E651F" w:rsidP="00AD5148">
                            <w:pPr>
                              <w:spacing w:after="0" w:line="264" w:lineRule="auto"/>
                              <w:rPr>
                                <w:rFonts w:ascii="Roboto Light" w:hAnsi="Roboto Light"/>
                                <w:sz w:val="12"/>
                                <w:szCs w:val="12"/>
                              </w:rPr>
                            </w:pPr>
                            <w:r w:rsidRPr="00AD5148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In particolare, le imprese possono contribuire con l'uso di produzioni più pulite e una conduzione aziendale più responsabile.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6E37ED" id="Text Box 34" o:spid="_x0000_s1038" type="#_x0000_t202" style="position:absolute;left:0;text-align:left;margin-left:461.95pt;margin-top:215.35pt;width:113.4pt;height:261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" o:allowincell="f" o:allowoverlap="f" filled="f" stroked="f">
                <v:textbox inset="0,0,0,0">
                  <w:txbxContent>
                    <w:p w14:paraId="1FF36AEB" w14:textId="77777777" w:rsidR="003E651F" w:rsidRPr="00F25D7E" w:rsidRDefault="003E651F" w:rsidP="00AD5148">
                      <w:pPr>
                        <w:spacing w:after="0" w:line="264" w:lineRule="auto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UN Global Compact</w:t>
                      </w:r>
                    </w:p>
                    <w:p w14:paraId="585979CF" w14:textId="77777777" w:rsidR="003E651F" w:rsidRPr="00F25D7E" w:rsidRDefault="003E651F" w:rsidP="00AD5148">
                      <w:pPr>
                        <w:spacing w:after="0" w:line="264" w:lineRule="auto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highlight w:val="yellow"/>
                          <w:lang w:eastAsia="it-IT"/>
                        </w:rPr>
                      </w:pPr>
                    </w:p>
                    <w:p w14:paraId="7BA2DC21" w14:textId="6E1B1525" w:rsidR="003E651F" w:rsidRPr="00AD5148" w:rsidRDefault="003E651F" w:rsidP="00AD5148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Principio VII: </w:t>
                      </w:r>
                      <w:r w:rsidRPr="00AD5148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alle imprese è richiesto di sostenere un approccio preventivo nei confronti delle sfide ambientali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31E3C757" w14:textId="77777777" w:rsidR="003E651F" w:rsidRPr="00F25D7E" w:rsidRDefault="003E651F" w:rsidP="00AD5148">
                      <w:pPr>
                        <w:spacing w:after="0" w:line="264" w:lineRule="auto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0A631712" w14:textId="200714BE" w:rsidR="003E651F" w:rsidRPr="00AD5148" w:rsidRDefault="003E651F" w:rsidP="00AD5148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Principio VIII: </w:t>
                      </w:r>
                      <w:r w:rsidRPr="00AD5148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alle imprese è richiesto di intraprendere iniziative che promuovano una maggiore responsabilità ambientale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1678C570" w14:textId="77777777" w:rsidR="003E651F" w:rsidRPr="00F25D7E" w:rsidRDefault="003E651F" w:rsidP="00AD5148">
                      <w:pPr>
                        <w:spacing w:after="0" w:line="264" w:lineRule="auto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323B207F" w14:textId="4AB390DE" w:rsidR="003E651F" w:rsidRPr="00AD5148" w:rsidRDefault="003E651F" w:rsidP="00AD5148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highlight w:val="yellow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Principio IX: </w:t>
                      </w:r>
                      <w:r w:rsidRPr="00AD5148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alle imprese è richiesto di incoraggiare lo sviluppo e la diffusione di tecnologie che rispettino l'ambiente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215A7491" w14:textId="77777777" w:rsidR="003E651F" w:rsidRPr="00AD5148" w:rsidRDefault="003E651F" w:rsidP="00AD5148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highlight w:val="yellow"/>
                          <w:lang w:eastAsia="it-IT"/>
                        </w:rPr>
                      </w:pPr>
                    </w:p>
                    <w:p w14:paraId="7D191223" w14:textId="40CF3E5D" w:rsidR="003E651F" w:rsidRDefault="003E651F" w:rsidP="00AD5148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AD5148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I tre principi sulla tutela dell'ambiente espressi dal Global Compact sono stati tratti dalla Dichiarazione dei Principi e dal Piano d'Azione Internazionale sullo Sviluppo Sostenibile (Agenda 21) definito dalla Conferenza delle Nazioni Unite sull'Ambiente e lo Sviluppo, riunitasi a Rio de Janeiro dal 3 al 14 Giugno 1992. </w:t>
                      </w:r>
                    </w:p>
                    <w:p w14:paraId="4E82169A" w14:textId="77777777" w:rsidR="003E651F" w:rsidRDefault="003E651F" w:rsidP="00AD5148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AD5148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Il capitolo 30 dell'Agenda 21 esprime il concetto che il commercio e il mondo imprenditoriale dovrebbero svolgere un ruolo fondamentale nella salvaguardia delle risorse naturali e dell'ambiente. </w:t>
                      </w:r>
                    </w:p>
                    <w:p w14:paraId="26369CA5" w14:textId="45D9C5B2" w:rsidR="003E651F" w:rsidRPr="00AD5148" w:rsidRDefault="003E651F" w:rsidP="00AD5148">
                      <w:pPr>
                        <w:spacing w:after="0" w:line="264" w:lineRule="auto"/>
                        <w:rPr>
                          <w:rFonts w:ascii="Roboto Light" w:hAnsi="Roboto Light"/>
                          <w:sz w:val="12"/>
                          <w:szCs w:val="12"/>
                        </w:rPr>
                      </w:pPr>
                      <w:r w:rsidRPr="00AD5148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In particolare, le imprese possono contribuire con l'uso di produzioni più pulite e una conduzione aziendale più responsabile.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1088"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9D5D8B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8A6D84" w:rsidRPr="001E1088">
        <w:rPr>
          <w:rFonts w:ascii="Roboto Light" w:hAnsi="Roboto Light" w:cs="Roboto-Light"/>
          <w:sz w:val="18"/>
          <w:szCs w:val="18"/>
        </w:rPr>
        <w:t xml:space="preserve">si impegna a rispettare la vigente normativa in materia di tutela e protezione ambientale </w:t>
      </w:r>
      <w:r w:rsidR="00AA6DF0" w:rsidRPr="001E1088">
        <w:rPr>
          <w:rFonts w:ascii="Roboto Light" w:hAnsi="Roboto Light" w:cs="Roboto-Light"/>
          <w:sz w:val="18"/>
          <w:szCs w:val="18"/>
        </w:rPr>
        <w:t>e</w:t>
      </w:r>
      <w:r w:rsidR="008A6D84" w:rsidRPr="001E1088">
        <w:rPr>
          <w:rFonts w:ascii="Roboto Light" w:hAnsi="Roboto Light" w:cs="Roboto-Light"/>
          <w:sz w:val="18"/>
          <w:szCs w:val="18"/>
        </w:rPr>
        <w:t xml:space="preserve"> a prevenire, minimizzare, mitigare e compensare l’impronta generata dalle attività sull’ambiente e sulle specie viventi. Inoltre, la Società riconosce la necessità di una transizione proattiva verso un’economia rigenerativa, rispettosa della natura senziente degli animali e a basso tenore di carbonio, capace al tempo stesso di creare valore sociale.</w:t>
      </w:r>
    </w:p>
    <w:p w14:paraId="778B3F8F" w14:textId="74D75384" w:rsidR="00402C02" w:rsidRPr="001E1088" w:rsidRDefault="009D5D8B" w:rsidP="008D7F2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La Società </w:t>
      </w:r>
      <w:r w:rsidR="008A6D84" w:rsidRPr="001E1088">
        <w:rPr>
          <w:rFonts w:ascii="Roboto Light" w:hAnsi="Roboto Light" w:cs="Roboto-Light"/>
          <w:sz w:val="18"/>
          <w:szCs w:val="18"/>
        </w:rPr>
        <w:t xml:space="preserve">promuove </w:t>
      </w:r>
      <w:r w:rsidRPr="001E1088">
        <w:rPr>
          <w:rFonts w:ascii="Roboto Light" w:hAnsi="Roboto Light" w:cs="Roboto-Light"/>
          <w:sz w:val="18"/>
          <w:szCs w:val="18"/>
        </w:rPr>
        <w:t>in tutte le attività</w:t>
      </w:r>
      <w:r w:rsidR="008A6D84" w:rsidRPr="001E1088">
        <w:rPr>
          <w:rFonts w:ascii="Roboto Light" w:hAnsi="Roboto Light" w:cs="Roboto-Light"/>
          <w:sz w:val="18"/>
          <w:szCs w:val="18"/>
        </w:rPr>
        <w:t>, declinandole in base alle specificità settoriali, politiche e azioni in materia ambientale volte a:</w:t>
      </w:r>
    </w:p>
    <w:p w14:paraId="08DD3867" w14:textId="212B3431" w:rsidR="008A6D84" w:rsidRPr="001E1088" w:rsidRDefault="008A6D84" w:rsidP="008D7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adottare misure finalizzate a minimizzare, mitigare e bilanciare l’impronta ambientale generata dalle attività; </w:t>
      </w:r>
    </w:p>
    <w:p w14:paraId="29C97D25" w14:textId="29EF0A55" w:rsidR="008A6D84" w:rsidRPr="001E1088" w:rsidRDefault="008A6D84" w:rsidP="008D7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privilegiare l’adozione di misure volte a prevenire eventuali pregiudizi all’ambiente attraverso programmi di prevenzione dei rischi e di miglioramento continuo delle tecnologie impiegate e delle pratiche di gestione e controllo, anche oltre i requisiti e parametri dettati dalla normativa in vigore; </w:t>
      </w:r>
    </w:p>
    <w:p w14:paraId="31D2B0FC" w14:textId="1C8C5F3C" w:rsidR="008A6D84" w:rsidRPr="001E1088" w:rsidRDefault="008A6D84" w:rsidP="008D7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promuovere l’uso responsabile delle risorse naturali e la riduzione dei consumi;</w:t>
      </w:r>
    </w:p>
    <w:p w14:paraId="7ADC8464" w14:textId="2AD95192" w:rsidR="008A6D84" w:rsidRPr="001E1088" w:rsidRDefault="008A6D84" w:rsidP="008D7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assicurare la trasparenza verso gli </w:t>
      </w:r>
      <w:r w:rsidR="00E6655A" w:rsidRPr="001E1088">
        <w:rPr>
          <w:rFonts w:ascii="Roboto Light" w:hAnsi="Roboto Light" w:cs="Roboto-Light"/>
          <w:color w:val="000000"/>
          <w:sz w:val="18"/>
          <w:szCs w:val="18"/>
        </w:rPr>
        <w:t>s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takeholder e, in particolare, verso la comunità e il territorio in cui è esercitata l’attività industriale.</w:t>
      </w:r>
    </w:p>
    <w:p w14:paraId="78CFF027" w14:textId="79E01A4F" w:rsidR="008A6D84" w:rsidRPr="001E1088" w:rsidRDefault="008A6D84" w:rsidP="008D7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promuovere l’adozione delle </w:t>
      </w:r>
      <w:r w:rsidRPr="001E1088">
        <w:rPr>
          <w:rFonts w:ascii="Roboto Light" w:hAnsi="Roboto Light" w:cs="Roboto-Light"/>
          <w:i/>
          <w:iCs/>
          <w:color w:val="000000"/>
          <w:sz w:val="18"/>
          <w:szCs w:val="18"/>
        </w:rPr>
        <w:t>best practice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internazionali in tema di processi industriali, dei più elevati standard di qualità, sicurezza, tutela ambientale e di politiche di innovazione di processo e di prodotto verso soluzioni sostenibili e compatibili con stili di vita e consumo responsabili.</w:t>
      </w:r>
    </w:p>
    <w:p w14:paraId="4BF3C936" w14:textId="2E086D1E" w:rsidR="00F05D19" w:rsidRPr="001E1088" w:rsidRDefault="008A6D84" w:rsidP="008D7F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contribuire fattivamente alle sfide globali, quali i cambiamenti climatici, la conservazione della biodiversità e la preservazione delle risorse non rinnovabili.</w:t>
      </w:r>
    </w:p>
    <w:p w14:paraId="627AE898" w14:textId="03F12F95" w:rsidR="00F05D19" w:rsidRPr="001E1088" w:rsidRDefault="00F05D19" w:rsidP="008A6D84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</w:p>
    <w:p w14:paraId="2039F01A" w14:textId="4EB02A39" w:rsidR="00402C02" w:rsidRPr="001E1088" w:rsidRDefault="00402C02" w:rsidP="00E5678F">
      <w:pPr>
        <w:spacing w:before="160" w:after="0" w:line="264" w:lineRule="auto"/>
        <w:rPr>
          <w:rFonts w:ascii="Roboto Light" w:eastAsia="Roboto-Black" w:hAnsi="Roboto Light" w:cs="Roboto-Light"/>
          <w:sz w:val="14"/>
          <w:szCs w:val="14"/>
        </w:rPr>
      </w:pPr>
      <w:r w:rsidRPr="001E1088">
        <w:rPr>
          <w:rFonts w:ascii="Roboto Light" w:eastAsia="Roboto-Black" w:hAnsi="Roboto Light" w:cs="Roboto-Light"/>
          <w:sz w:val="14"/>
          <w:szCs w:val="14"/>
        </w:rPr>
        <w:br w:type="page"/>
      </w:r>
    </w:p>
    <w:p w14:paraId="43F283E2" w14:textId="4C6F1153" w:rsidR="003115AF" w:rsidRPr="00DB2427" w:rsidRDefault="003115AF" w:rsidP="003115A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002954"/>
          <w:sz w:val="34"/>
          <w:szCs w:val="34"/>
        </w:rPr>
      </w:pPr>
      <w:r w:rsidRPr="00DB2427">
        <w:rPr>
          <w:rFonts w:ascii="Roboto" w:hAnsi="Roboto" w:cs="Roboto-Bold"/>
          <w:b/>
          <w:bCs/>
          <w:color w:val="002954"/>
          <w:sz w:val="34"/>
          <w:szCs w:val="34"/>
        </w:rPr>
        <w:lastRenderedPageBreak/>
        <w:t>Integrità e compliance</w:t>
      </w:r>
    </w:p>
    <w:p w14:paraId="49BA4DF7" w14:textId="0BDEE8A1" w:rsidR="003115AF" w:rsidRPr="001E1088" w:rsidRDefault="003115AF" w:rsidP="003115AF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82B4C0"/>
          <w:sz w:val="34"/>
          <w:szCs w:val="34"/>
        </w:rPr>
      </w:pPr>
    </w:p>
    <w:p w14:paraId="0B4DE6E8" w14:textId="42AE5C5B" w:rsidR="003115AF" w:rsidRPr="00DB2427" w:rsidRDefault="0085556F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>
        <w:rPr>
          <w:rFonts w:ascii="Roboto" w:hAnsi="Roboto" w:cs="Roboto-Regular"/>
          <w:noProof/>
          <w:color w:val="12A0D7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D12138" wp14:editId="39D1DA3E">
                <wp:simplePos x="0" y="0"/>
                <wp:positionH relativeFrom="column">
                  <wp:posOffset>-1714500</wp:posOffset>
                </wp:positionH>
                <wp:positionV relativeFrom="page">
                  <wp:posOffset>2695575</wp:posOffset>
                </wp:positionV>
                <wp:extent cx="1440180" cy="430530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2A67" w14:textId="77777777" w:rsidR="003E651F" w:rsidRPr="00F25D7E" w:rsidRDefault="003E651F" w:rsidP="003115AF">
                            <w:pPr>
                              <w:spacing w:after="0" w:line="264" w:lineRule="auto"/>
                              <w:jc w:val="right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UN Global Compact</w:t>
                            </w:r>
                          </w:p>
                          <w:p w14:paraId="6B469332" w14:textId="77777777" w:rsidR="003E651F" w:rsidRPr="00F25D7E" w:rsidRDefault="003E651F" w:rsidP="003115AF">
                            <w:pPr>
                              <w:spacing w:after="0" w:line="264" w:lineRule="auto"/>
                              <w:jc w:val="right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highlight w:val="yellow"/>
                                <w:lang w:eastAsia="it-IT"/>
                              </w:rPr>
                            </w:pPr>
                          </w:p>
                          <w:p w14:paraId="0D89E6F1" w14:textId="5A7F22EA" w:rsidR="003E651F" w:rsidRPr="003115AF" w:rsidRDefault="003E651F" w:rsidP="003115AF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Principio X: </w:t>
                            </w:r>
                            <w:r w:rsidRPr="003115AF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le imprese si impegnano a contrastare la corruzione in ogni sua forma, incluse l'estorsione e le tangenti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7E6D761A" w14:textId="77777777" w:rsidR="003E651F" w:rsidRPr="003115AF" w:rsidRDefault="003E651F" w:rsidP="003115AF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3EC0E120" w14:textId="77777777" w:rsidR="003E651F" w:rsidRDefault="003E651F" w:rsidP="003115AF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3115AF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La lotta alla corruzione costituisce una delle principali sfide mondiali. </w:t>
                            </w:r>
                          </w:p>
                          <w:p w14:paraId="4858B962" w14:textId="740597A5" w:rsidR="003E651F" w:rsidRPr="003115AF" w:rsidRDefault="003E651F" w:rsidP="003115AF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3115AF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La corruzione rappresenta infatti un grande ostacolo allo sviluppo sostenibile e alla democrazia e ha un effetto devastante soprattutto sulle comunità più povere. L’impatto della corruzione sul settore privato è inoltre considerevole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 Im</w:t>
                            </w:r>
                            <w:r w:rsidRPr="003115AF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pedisce la crescita economica, distorce la concorrenza fra le aziende e </w:t>
                            </w:r>
                            <w:r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comporta</w:t>
                            </w:r>
                            <w:r w:rsidRPr="003115AF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seri rischi legali e reputazionali per le aziende.</w:t>
                            </w:r>
                          </w:p>
                          <w:p w14:paraId="0ECCBAD9" w14:textId="77777777" w:rsidR="003E651F" w:rsidRPr="003115AF" w:rsidRDefault="003E651F" w:rsidP="003115AF">
                            <w:pPr>
                              <w:spacing w:after="0" w:line="264" w:lineRule="auto"/>
                              <w:jc w:val="right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5F28CCEE" w14:textId="77777777" w:rsidR="003E651F" w:rsidRPr="00F25D7E" w:rsidRDefault="003E651F" w:rsidP="003115AF">
                            <w:pPr>
                              <w:spacing w:after="0" w:line="264" w:lineRule="auto"/>
                              <w:jc w:val="right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3115AF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La lotta internazionale alla corruzione ha avuto di recente un grande slancio a seguito dell’adozione da parte dell’Organizzazione per la Cooperazione Economica per lo Sviluppo (OCSE) della Convenzione OCSE sulla lotta alla Corruzione dei Pubblici Ufficiali stranieri nelle transazioni internazionali e a seguito dell’entrata in vigore nel dicembre 2005 del primo strumento internazionale adottato a livello mondiale: la Convenzione delle Nazioni Unite contro la Corruzione (UNCAC).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D12138" id="Text Box 36" o:spid="_x0000_s1039" type="#_x0000_t202" style="position:absolute;margin-left:-135pt;margin-top:212.25pt;width:113.4pt;height:33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" filled="f" stroked="f">
                <v:textbox inset="0,0,0,0">
                  <w:txbxContent>
                    <w:p w14:paraId="356B2A67" w14:textId="77777777" w:rsidR="003E651F" w:rsidRPr="00F25D7E" w:rsidRDefault="003E651F" w:rsidP="003115AF">
                      <w:pPr>
                        <w:spacing w:after="0" w:line="264" w:lineRule="auto"/>
                        <w:jc w:val="right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UN Global Compact</w:t>
                      </w:r>
                    </w:p>
                    <w:p w14:paraId="6B469332" w14:textId="77777777" w:rsidR="003E651F" w:rsidRPr="00F25D7E" w:rsidRDefault="003E651F" w:rsidP="003115AF">
                      <w:pPr>
                        <w:spacing w:after="0" w:line="264" w:lineRule="auto"/>
                        <w:jc w:val="right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highlight w:val="yellow"/>
                          <w:lang w:eastAsia="it-IT"/>
                        </w:rPr>
                      </w:pPr>
                    </w:p>
                    <w:p w14:paraId="0D89E6F1" w14:textId="5A7F22EA" w:rsidR="003E651F" w:rsidRPr="003115AF" w:rsidRDefault="003E651F" w:rsidP="003115AF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Principio X: </w:t>
                      </w:r>
                      <w:r w:rsidRPr="003115AF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le imprese si impegnano a contrastare la corruzione in ogni sua forma, incluse l'estorsione e le tangenti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7E6D761A" w14:textId="77777777" w:rsidR="003E651F" w:rsidRPr="003115AF" w:rsidRDefault="003E651F" w:rsidP="003115AF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3EC0E120" w14:textId="77777777" w:rsidR="003E651F" w:rsidRDefault="003E651F" w:rsidP="003115AF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3115AF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La lotta alla corruzione costituisce una delle principali sfide mondiali. </w:t>
                      </w:r>
                    </w:p>
                    <w:p w14:paraId="4858B962" w14:textId="740597A5" w:rsidR="003E651F" w:rsidRPr="003115AF" w:rsidRDefault="003E651F" w:rsidP="003115AF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3115AF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La corruzione rappresenta infatti un grande ostacolo allo sviluppo sostenibile e alla democrazia e ha un effetto devastante soprattutto sulle comunità più povere. L’impatto della corruzione sul settore privato è inoltre considerevole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 Im</w:t>
                      </w:r>
                      <w:r w:rsidRPr="003115AF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pedisce la crescita economica, distorce la concorrenza fra le aziende e </w:t>
                      </w:r>
                      <w:r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comporta</w:t>
                      </w:r>
                      <w:r w:rsidRPr="003115AF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seri rischi legali e reputazionali per le aziende.</w:t>
                      </w:r>
                    </w:p>
                    <w:p w14:paraId="0ECCBAD9" w14:textId="77777777" w:rsidR="003E651F" w:rsidRPr="003115AF" w:rsidRDefault="003E651F" w:rsidP="003115AF">
                      <w:pPr>
                        <w:spacing w:after="0" w:line="264" w:lineRule="auto"/>
                        <w:jc w:val="right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5F28CCEE" w14:textId="77777777" w:rsidR="003E651F" w:rsidRPr="00F25D7E" w:rsidRDefault="003E651F" w:rsidP="003115AF">
                      <w:pPr>
                        <w:spacing w:after="0" w:line="264" w:lineRule="auto"/>
                        <w:jc w:val="right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3115AF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La lotta internazionale alla corruzione ha avuto di recente un grande slancio a seguito dell’adozione da parte dell’Organizzazione per la Cooperazione Economica per lo Sviluppo (OCSE) della Convenzione OCSE sulla lotta alla Corruzione dei Pubblici Ufficiali stranieri nelle transazioni internazionali e a seguito dell’entrata in vigore nel dicembre 2005 del primo strumento internazionale adottato a livello mondiale: la Convenzione delle Nazioni Unite contro la Corruzione (UNCAC).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15AF" w:rsidRPr="00DB2427">
        <w:rPr>
          <w:rFonts w:ascii="Roboto" w:hAnsi="Roboto" w:cs="Roboto-Regular"/>
          <w:color w:val="12A0D7"/>
          <w:sz w:val="24"/>
          <w:szCs w:val="24"/>
        </w:rPr>
        <w:t>LEGGI E NORME</w:t>
      </w:r>
    </w:p>
    <w:p w14:paraId="4FAF8500" w14:textId="0895EBBE" w:rsidR="003115AF" w:rsidRPr="001E1088" w:rsidRDefault="001E1088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AB465C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3115AF" w:rsidRPr="001E1088">
        <w:rPr>
          <w:rFonts w:ascii="Roboto Light" w:hAnsi="Roboto Light" w:cs="Roboto-Light"/>
          <w:color w:val="000000"/>
          <w:sz w:val="18"/>
          <w:szCs w:val="18"/>
        </w:rPr>
        <w:t>adotta quale valore imprescindibile del proprio operato il rispetto del principio di legalità e della legislazione vigente in Italia e nei contesti internazionali in cui opera, inclus</w:t>
      </w:r>
      <w:r w:rsidR="004145DA" w:rsidRPr="001E1088">
        <w:rPr>
          <w:rFonts w:ascii="Roboto Light" w:hAnsi="Roboto Light" w:cs="Roboto-Light"/>
          <w:color w:val="000000"/>
          <w:sz w:val="18"/>
          <w:szCs w:val="18"/>
        </w:rPr>
        <w:t>e</w:t>
      </w:r>
      <w:r w:rsidR="003115AF" w:rsidRPr="001E1088">
        <w:rPr>
          <w:rFonts w:ascii="Roboto Light" w:hAnsi="Roboto Light" w:cs="Roboto-Light"/>
          <w:color w:val="000000"/>
          <w:sz w:val="18"/>
          <w:szCs w:val="18"/>
        </w:rPr>
        <w:t xml:space="preserve"> le norme tecniche applicabili.</w:t>
      </w:r>
    </w:p>
    <w:p w14:paraId="189BA6BB" w14:textId="77777777" w:rsidR="003115AF" w:rsidRPr="001E1088" w:rsidRDefault="003115AF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A tal fine, la Società si impegna affinché tutti abbiano conoscenza dei requisiti che discendono dalle leggi vigenti nei contesti, nazionali o internazionali, in cui opera e dalle norme interne di governance adottate. Ciascuno, in relazione alla propria funzione, al mandato o tipo di relazione con la Società deve conoscere le proprie responsabilità e comprendere i comportamenti da adottare.</w:t>
      </w:r>
      <w:r w:rsidR="0023191D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</w:p>
    <w:p w14:paraId="19FBBA80" w14:textId="692E82BC" w:rsidR="003115AF" w:rsidRPr="001E1088" w:rsidRDefault="003115AF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3B8C7763" w14:textId="6CF0D911" w:rsidR="003115AF" w:rsidRPr="00DB2427" w:rsidRDefault="003115AF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LOTTA ALLA CORRUZIONE</w:t>
      </w:r>
    </w:p>
    <w:p w14:paraId="5049FC22" w14:textId="58D9C7C3" w:rsidR="003115AF" w:rsidRPr="001E1088" w:rsidRDefault="001E1088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AB465C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3115AF" w:rsidRPr="001E1088">
        <w:rPr>
          <w:rFonts w:ascii="Roboto Light" w:hAnsi="Roboto Light" w:cs="Roboto-Light"/>
          <w:color w:val="000000"/>
          <w:sz w:val="18"/>
          <w:szCs w:val="18"/>
        </w:rPr>
        <w:t>esclude e condanna ogni fenomeno di corruzione, concussione, induzione indebita e traffico di influenze, sia nel settore pubblico che in quello privato, e adotta misure di prevenzione e controllo finalizzate a evitare la commissione di tali reati nello svolgimento delle proprie attività.</w:t>
      </w:r>
    </w:p>
    <w:p w14:paraId="415A8DB3" w14:textId="77777777" w:rsidR="003115AF" w:rsidRPr="001E1088" w:rsidRDefault="003115AF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62A290A3" w14:textId="1F5C26A0" w:rsidR="003115AF" w:rsidRPr="00DB2427" w:rsidRDefault="003115AF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CONTRASTO AL FENOMENO DEL RICICLAGGIO</w:t>
      </w:r>
    </w:p>
    <w:p w14:paraId="1193A72B" w14:textId="3F2889AC" w:rsidR="003115AF" w:rsidRPr="001E1088" w:rsidRDefault="001E1088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AB465C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3115AF" w:rsidRPr="001E1088">
        <w:rPr>
          <w:rFonts w:ascii="Roboto Light" w:hAnsi="Roboto Light" w:cs="Roboto-Light"/>
          <w:color w:val="000000"/>
          <w:sz w:val="18"/>
          <w:szCs w:val="18"/>
        </w:rPr>
        <w:t>opera in conformità al principio della massima trasparenza nelle transazioni commerciali e finanziarie e predispone gli strumenti più opportuni al fine di contrastare il fenomeno del riciclaggio e del reimpiego di proventi illeciti, a livello nazionale e transnazionale.</w:t>
      </w:r>
    </w:p>
    <w:p w14:paraId="385A5604" w14:textId="5415840B" w:rsidR="003115AF" w:rsidRPr="001E1088" w:rsidRDefault="003115AF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761517B4" w14:textId="628FDCA3" w:rsidR="003115AF" w:rsidRPr="00DB2427" w:rsidRDefault="003115AF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CONTRASTO ALLE ORGANIZZAZIONI CRIMINALI</w:t>
      </w:r>
    </w:p>
    <w:p w14:paraId="7068935F" w14:textId="6E55B8C5" w:rsidR="003115AF" w:rsidRPr="001E1088" w:rsidRDefault="001E1088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AB465C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3115AF" w:rsidRPr="001E1088">
        <w:rPr>
          <w:rFonts w:ascii="Roboto Light" w:hAnsi="Roboto Light" w:cs="Roboto-Light"/>
          <w:color w:val="000000"/>
          <w:sz w:val="18"/>
          <w:szCs w:val="18"/>
        </w:rPr>
        <w:t xml:space="preserve">condanna ogni forma di organizzazione criminale di carattere nazionale e transnazionale e adotta misure idonee a prevenire il pericolo di un proprio coinvolgimento in relazioni e attività intrattenute a qualsiasi titolo e con qualsivoglia modalità, anche sotto forma di mera assistenza e aiuto, con tali organizzazioni. </w:t>
      </w:r>
    </w:p>
    <w:p w14:paraId="587785D1" w14:textId="22AB9466" w:rsidR="003115AF" w:rsidRPr="001E1088" w:rsidRDefault="003115AF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Pertanto, la Società non instaura alcun rapporto di natura lavorativa, di collaborazione o di investimento con soggetti, siano essi persone fisiche o giuridiche, di cui sia noto o sospetto il coinvolgimento in fatti di terrorismo o organizzazioni criminali, così come non finanzia o agevola alcuna attività riferibile a tali organizzazioni.</w:t>
      </w:r>
    </w:p>
    <w:p w14:paraId="78D0C3A7" w14:textId="7BEEDF84" w:rsidR="003115AF" w:rsidRPr="001E1088" w:rsidRDefault="003115AF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42BA21E1" w14:textId="77777777" w:rsidR="003115AF" w:rsidRPr="00DB2427" w:rsidRDefault="003115AF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 xml:space="preserve">CONFLITTO DI INTERESSI </w:t>
      </w:r>
    </w:p>
    <w:p w14:paraId="79B289B4" w14:textId="7B18A4F7" w:rsidR="003115AF" w:rsidRPr="001E1088" w:rsidRDefault="003115AF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L’attività di </w:t>
      </w:r>
      <w:r w:rsidR="001E1088"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AB465C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è condotta a favore di tutti i propri </w:t>
      </w:r>
      <w:r w:rsidR="004145DA" w:rsidRPr="001E1088">
        <w:rPr>
          <w:rFonts w:ascii="Roboto Light" w:hAnsi="Roboto Light" w:cs="Roboto-Light"/>
          <w:color w:val="000000"/>
          <w:sz w:val="18"/>
          <w:szCs w:val="18"/>
        </w:rPr>
        <w:t>s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takeholder in base a principi di integrità, correttezza, lealtà e trasparenza. In nessun caso interessi di parte possono prevalere a discapito d</w:t>
      </w:r>
      <w:r w:rsidR="00EF0C9C" w:rsidRPr="001E1088">
        <w:rPr>
          <w:rFonts w:ascii="Roboto Light" w:hAnsi="Roboto Light" w:cs="Roboto-Light"/>
          <w:color w:val="000000"/>
          <w:sz w:val="18"/>
          <w:szCs w:val="18"/>
        </w:rPr>
        <w:t>ell’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interesse </w:t>
      </w:r>
      <w:r w:rsidR="00EF0C9C" w:rsidRPr="001E1088">
        <w:rPr>
          <w:rFonts w:ascii="Roboto Light" w:hAnsi="Roboto Light" w:cs="Roboto-Light"/>
          <w:color w:val="000000"/>
          <w:sz w:val="18"/>
          <w:szCs w:val="18"/>
        </w:rPr>
        <w:t>della Società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.</w:t>
      </w:r>
    </w:p>
    <w:p w14:paraId="7AD4E041" w14:textId="62DE908D" w:rsidR="003115AF" w:rsidRPr="001E1088" w:rsidRDefault="003115AF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Nel caso in cui si </w:t>
      </w:r>
      <w:r w:rsidR="00EF0C9C" w:rsidRPr="001E1088">
        <w:rPr>
          <w:rFonts w:ascii="Roboto Light" w:hAnsi="Roboto Light" w:cs="Roboto-Light"/>
          <w:color w:val="000000"/>
          <w:sz w:val="18"/>
          <w:szCs w:val="18"/>
        </w:rPr>
        <w:t>configuri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FC45AB" w:rsidRPr="001E1088">
        <w:rPr>
          <w:rFonts w:ascii="Roboto Light" w:hAnsi="Roboto Light" w:cs="Roboto-Light"/>
          <w:color w:val="000000"/>
          <w:sz w:val="18"/>
          <w:szCs w:val="18"/>
        </w:rPr>
        <w:t>un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conflitto di interessi, la Società si impegna a gestire la situazione </w:t>
      </w:r>
      <w:r w:rsidR="00EF0C9C" w:rsidRPr="001E1088">
        <w:rPr>
          <w:rFonts w:ascii="Roboto Light" w:hAnsi="Roboto Light" w:cs="Roboto-Light"/>
          <w:color w:val="000000"/>
          <w:sz w:val="18"/>
          <w:szCs w:val="18"/>
        </w:rPr>
        <w:t>nel rispetto de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lle norme di legge</w:t>
      </w:r>
      <w:r w:rsidR="00FC45AB" w:rsidRPr="001E1088">
        <w:rPr>
          <w:rFonts w:ascii="Roboto Light" w:hAnsi="Roboto Light" w:cs="Roboto-Light"/>
          <w:color w:val="000000"/>
          <w:sz w:val="18"/>
          <w:szCs w:val="18"/>
        </w:rPr>
        <w:t xml:space="preserve">, della </w:t>
      </w:r>
      <w:r w:rsidR="00FC45AB" w:rsidRPr="001E1088">
        <w:rPr>
          <w:rFonts w:ascii="Roboto Light" w:hAnsi="Roboto Light" w:cs="Roboto-Light"/>
          <w:i/>
          <w:iCs/>
          <w:color w:val="000000"/>
          <w:sz w:val="18"/>
          <w:szCs w:val="18"/>
        </w:rPr>
        <w:t>governance</w:t>
      </w:r>
      <w:r w:rsidR="00FC45AB" w:rsidRPr="001E1088">
        <w:rPr>
          <w:rFonts w:ascii="Roboto Light" w:hAnsi="Roboto Light" w:cs="Roboto-Light"/>
          <w:color w:val="000000"/>
          <w:sz w:val="18"/>
          <w:szCs w:val="18"/>
        </w:rPr>
        <w:t xml:space="preserve"> interna 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e </w:t>
      </w:r>
      <w:r w:rsidR="00FC45AB" w:rsidRPr="001E1088">
        <w:rPr>
          <w:rFonts w:ascii="Roboto Light" w:hAnsi="Roboto Light" w:cs="Roboto-Light"/>
          <w:color w:val="000000"/>
          <w:sz w:val="18"/>
          <w:szCs w:val="18"/>
        </w:rPr>
        <w:t xml:space="preserve">del principio di 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trasparenza.</w:t>
      </w:r>
    </w:p>
    <w:p w14:paraId="53AC272E" w14:textId="77777777" w:rsidR="003115AF" w:rsidRPr="001E1088" w:rsidRDefault="003115AF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1601C2EB" w14:textId="4B69CFA3" w:rsidR="003115AF" w:rsidRPr="001E1088" w:rsidRDefault="003115AF" w:rsidP="003115A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I componenti degli Organi Sociali mantengono un comportamento ispirato a</w:t>
      </w:r>
      <w:r w:rsidR="006516DE" w:rsidRPr="001E1088">
        <w:rPr>
          <w:rFonts w:ascii="Roboto Light" w:hAnsi="Roboto Light" w:cs="Roboto-Light"/>
          <w:color w:val="000000"/>
          <w:sz w:val="18"/>
          <w:szCs w:val="18"/>
        </w:rPr>
        <w:t>d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 autonomia e indipendenza con le Pubbliche Istituzioni, le Istituzioni economiche e politiche, nonché con ogni altra persona fisica o giuridica. Agli Organi Sociali è richiesto, in particolare:</w:t>
      </w:r>
    </w:p>
    <w:p w14:paraId="28D5271E" w14:textId="77777777" w:rsidR="00CE74D8" w:rsidRPr="001E1088" w:rsidRDefault="00CE74D8" w:rsidP="00CE74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di valutare e comunicare agli organi di gestione e controllo le situazioni di conflitto d’interesse, anche potenziale, o di incompatibilità di funzioni, incarichi o posizioni all’esterno e all’interno della Società;</w:t>
      </w:r>
    </w:p>
    <w:p w14:paraId="144A72E2" w14:textId="77777777" w:rsidR="00CE74D8" w:rsidRPr="001E1088" w:rsidRDefault="00CE74D8" w:rsidP="00CE74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lastRenderedPageBreak/>
        <w:t>di astenersi dal porre in essere atti che possano recare danni alla Società e dal partecipare all’approvazione delle delibere dell’organo di appartenenza relative a oggetti che presentano profili, anche potenziali, di conflitto di interessi;</w:t>
      </w:r>
    </w:p>
    <w:p w14:paraId="0725F86F" w14:textId="77777777" w:rsidR="00CE74D8" w:rsidRPr="001E1088" w:rsidRDefault="00CE74D8" w:rsidP="00CE74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di evitare di avvalersi delle informazioni riservate di cui siano a conoscenza in ragione della carica o della loro posizione per ottenere vantaggi personali, diretti e indiretti, o per farli ottenere a soggetti terzi.</w:t>
      </w:r>
    </w:p>
    <w:p w14:paraId="4AC63BC2" w14:textId="1C711B31" w:rsidR="0023191D" w:rsidRPr="001E1088" w:rsidRDefault="00CE74D8" w:rsidP="00CE74D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Il Personale di </w:t>
      </w:r>
      <w:r w:rsidR="001E1088"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, impegnandosi a rispettare i vincoli di trasparenza e lealtà nella propria attività, non potrà:</w:t>
      </w:r>
    </w:p>
    <w:p w14:paraId="33880357" w14:textId="77777777" w:rsidR="00CE74D8" w:rsidRPr="001E1088" w:rsidRDefault="00CE74D8" w:rsidP="00CE74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assumere occupazioni alle dipendenze di terzi, nonché assumere incarichi di consulenza o altre responsabilità per conto dei terzi senza la preventiva autorizzazione della Società;</w:t>
      </w:r>
    </w:p>
    <w:p w14:paraId="03F4DEF3" w14:textId="77777777" w:rsidR="00CE74D8" w:rsidRPr="001E1088" w:rsidRDefault="00CE74D8" w:rsidP="00CE74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assumere un ruolo decisionale o operativo in attività aziendali se può essere influenzato da interessi personali che siano tali da ostacolare l’assunzione di decisioni imparziali;</w:t>
      </w:r>
    </w:p>
    <w:p w14:paraId="6419C88C" w14:textId="77777777" w:rsidR="00CE74D8" w:rsidRPr="001E1088" w:rsidRDefault="00CE74D8" w:rsidP="00CE74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60" w:after="0" w:line="264" w:lineRule="auto"/>
        <w:ind w:left="284" w:hanging="284"/>
        <w:contextualSpacing w:val="0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avvantaggiarsi personalmente di opportunità di affari di cui sia venuto a conoscenza nello svolgimento delle proprie funzioni.</w:t>
      </w:r>
    </w:p>
    <w:p w14:paraId="2719A48D" w14:textId="3F2B131B" w:rsidR="00402C02" w:rsidRPr="001E1088" w:rsidRDefault="00402C02" w:rsidP="00CE74D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520CBBB1" w14:textId="77777777" w:rsidR="00CE74D8" w:rsidRPr="00DB2427" w:rsidRDefault="00CE74D8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 xml:space="preserve">PRIVACY </w:t>
      </w:r>
    </w:p>
    <w:p w14:paraId="4D89519D" w14:textId="678A92C5" w:rsidR="00CE74D8" w:rsidRPr="001E1088" w:rsidRDefault="001E1088" w:rsidP="00CE74D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760CA6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CE74D8" w:rsidRPr="001E1088">
        <w:rPr>
          <w:rFonts w:ascii="Roboto Light" w:hAnsi="Roboto Light" w:cs="Roboto-Light"/>
          <w:color w:val="000000"/>
          <w:sz w:val="18"/>
          <w:szCs w:val="18"/>
        </w:rPr>
        <w:t>si impegna a trattare dati personali e informazioni riservate eventualmente raccolti nell’ambito dello svolgimento dell’attività nel rispetto delle leggi in materia e delle migliori prassi applicabili.</w:t>
      </w:r>
    </w:p>
    <w:p w14:paraId="7288D3C3" w14:textId="62E12211" w:rsidR="00CE74D8" w:rsidRPr="001E1088" w:rsidRDefault="00CE74D8" w:rsidP="00CE74D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 xml:space="preserve">Pertanto, la Società tutela il diritto alla privacy di </w:t>
      </w:r>
      <w:r w:rsidR="004145DA" w:rsidRPr="001E1088">
        <w:rPr>
          <w:rFonts w:ascii="Roboto Light" w:hAnsi="Roboto Light" w:cs="Roboto-Light"/>
          <w:color w:val="000000"/>
          <w:sz w:val="18"/>
          <w:szCs w:val="18"/>
        </w:rPr>
        <w:t>p</w:t>
      </w:r>
      <w:r w:rsidRPr="001E1088">
        <w:rPr>
          <w:rFonts w:ascii="Roboto Light" w:hAnsi="Roboto Light" w:cs="Roboto-Light"/>
          <w:color w:val="000000"/>
          <w:sz w:val="18"/>
          <w:szCs w:val="18"/>
        </w:rPr>
        <w:t>ersone, clienti, fornitori, partner commerciali e di tutti coloro con i quali stabilisce relazioni, utilizzando i dati e le informazioni solo per scopi definiti e appropriati.</w:t>
      </w:r>
    </w:p>
    <w:p w14:paraId="2DD9ECE2" w14:textId="77777777" w:rsidR="00CE74D8" w:rsidRPr="001E1088" w:rsidRDefault="00CE74D8" w:rsidP="00CE74D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1DCA8BD8" w14:textId="2C4E8353" w:rsidR="00402C02" w:rsidRPr="00DB2427" w:rsidRDefault="00CE74D8" w:rsidP="008E0FDA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TRASPARENZA, CORRETTEZZA E COMPLETEZZA DELLE INFORMAZIONI</w:t>
      </w:r>
    </w:p>
    <w:p w14:paraId="3BA355AB" w14:textId="4FCC176E" w:rsidR="00CE74D8" w:rsidRPr="001E1088" w:rsidRDefault="001E1088" w:rsidP="00CE74D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760CA6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CE74D8" w:rsidRPr="001E1088">
        <w:rPr>
          <w:rFonts w:ascii="Roboto Light" w:hAnsi="Roboto Light" w:cs="Roboto-Light"/>
          <w:sz w:val="18"/>
          <w:szCs w:val="18"/>
        </w:rPr>
        <w:t>pone la massima attenzione nel mettere a disposizione di tutti gli stakeholder informazioni accurate, tempestive e complete relativamente alle prestazioni de</w:t>
      </w:r>
      <w:r w:rsidR="00760CA6" w:rsidRPr="001E1088">
        <w:rPr>
          <w:rFonts w:ascii="Roboto Light" w:hAnsi="Roboto Light" w:cs="Roboto-Light"/>
          <w:sz w:val="18"/>
          <w:szCs w:val="18"/>
        </w:rPr>
        <w:t>l</w:t>
      </w:r>
      <w:r w:rsidR="00CE74D8" w:rsidRPr="001E1088">
        <w:rPr>
          <w:rFonts w:ascii="Roboto Light" w:hAnsi="Roboto Light" w:cs="Roboto-Light"/>
          <w:sz w:val="18"/>
          <w:szCs w:val="18"/>
        </w:rPr>
        <w:t>l</w:t>
      </w:r>
      <w:r w:rsidR="00760CA6" w:rsidRPr="001E1088">
        <w:rPr>
          <w:rFonts w:ascii="Roboto Light" w:hAnsi="Roboto Light" w:cs="Roboto-Light"/>
          <w:sz w:val="18"/>
          <w:szCs w:val="18"/>
        </w:rPr>
        <w:t>a</w:t>
      </w:r>
      <w:r w:rsidR="00CE74D8" w:rsidRPr="001E1088">
        <w:rPr>
          <w:rFonts w:ascii="Roboto Light" w:hAnsi="Roboto Light" w:cs="Roboto-Light"/>
          <w:sz w:val="18"/>
          <w:szCs w:val="18"/>
        </w:rPr>
        <w:t xml:space="preserve"> </w:t>
      </w:r>
      <w:r w:rsidR="00760CA6" w:rsidRPr="001E1088">
        <w:rPr>
          <w:rFonts w:ascii="Roboto Light" w:hAnsi="Roboto Light" w:cs="Roboto-Light"/>
          <w:sz w:val="18"/>
          <w:szCs w:val="18"/>
        </w:rPr>
        <w:t>Società</w:t>
      </w:r>
      <w:r w:rsidR="00CE74D8" w:rsidRPr="001E1088">
        <w:rPr>
          <w:rFonts w:ascii="Roboto Light" w:hAnsi="Roboto Light" w:cs="Roboto-Light"/>
          <w:sz w:val="18"/>
          <w:szCs w:val="18"/>
        </w:rPr>
        <w:t>.</w:t>
      </w:r>
    </w:p>
    <w:p w14:paraId="4FCA0F8C" w14:textId="56E7A20E" w:rsidR="00CE74D8" w:rsidRPr="001E1088" w:rsidRDefault="00CE74D8" w:rsidP="00CE74D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sz w:val="18"/>
          <w:szCs w:val="18"/>
        </w:rPr>
        <w:t>Questo principio si applica alla rendicontazione finanziaria e non finanziaria, secondo principi contabili consolidati e verificati, e a tutti i documenti pubblici della</w:t>
      </w:r>
      <w:r w:rsidR="003A40E7" w:rsidRPr="001E1088">
        <w:rPr>
          <w:rFonts w:ascii="Roboto Light" w:hAnsi="Roboto Light" w:cs="Roboto-Light"/>
          <w:sz w:val="18"/>
          <w:szCs w:val="18"/>
        </w:rPr>
        <w:t xml:space="preserve"> Società</w:t>
      </w:r>
      <w:r w:rsidRPr="001E1088">
        <w:rPr>
          <w:rFonts w:ascii="Roboto Light" w:hAnsi="Roboto Light" w:cs="Roboto-Light"/>
          <w:sz w:val="18"/>
          <w:szCs w:val="18"/>
        </w:rPr>
        <w:t>, al fine di fornire una rappresentazione veritiera ed esaustiva dei fatti.</w:t>
      </w:r>
    </w:p>
    <w:p w14:paraId="37E6DF0F" w14:textId="77777777" w:rsidR="00CE74D8" w:rsidRPr="001E1088" w:rsidRDefault="00CE74D8" w:rsidP="00CE74D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sz w:val="18"/>
          <w:szCs w:val="18"/>
        </w:rPr>
      </w:pPr>
    </w:p>
    <w:p w14:paraId="5750A379" w14:textId="52F50B66" w:rsidR="00D2178B" w:rsidRPr="001E1088" w:rsidRDefault="00D2178B" w:rsidP="00E5678F">
      <w:pPr>
        <w:spacing w:before="160" w:after="0" w:line="264" w:lineRule="auto"/>
        <w:rPr>
          <w:rFonts w:ascii="Roboto Light" w:eastAsia="Roboto-Black" w:hAnsi="Roboto Light" w:cs="Roboto-Light"/>
          <w:sz w:val="14"/>
          <w:szCs w:val="14"/>
        </w:rPr>
      </w:pPr>
      <w:r w:rsidRPr="001E1088">
        <w:rPr>
          <w:rFonts w:ascii="Roboto Light" w:eastAsia="Roboto-Black" w:hAnsi="Roboto Light" w:cs="Roboto-Light"/>
          <w:sz w:val="14"/>
          <w:szCs w:val="14"/>
        </w:rPr>
        <w:br w:type="page"/>
      </w:r>
    </w:p>
    <w:p w14:paraId="43A9A1FF" w14:textId="33114B17" w:rsidR="00CE74D8" w:rsidRPr="00DB2427" w:rsidRDefault="000725C3" w:rsidP="00CE74D8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002954"/>
          <w:sz w:val="34"/>
          <w:szCs w:val="34"/>
        </w:rPr>
      </w:pPr>
      <w:r w:rsidRPr="00DB2427">
        <w:rPr>
          <w:rFonts w:ascii="Roboto" w:hAnsi="Roboto" w:cs="Roboto-Bold"/>
          <w:b/>
          <w:bCs/>
          <w:color w:val="002954"/>
          <w:sz w:val="34"/>
          <w:szCs w:val="34"/>
        </w:rPr>
        <w:lastRenderedPageBreak/>
        <w:t>Risorse e beni dell’azienda</w:t>
      </w:r>
    </w:p>
    <w:p w14:paraId="4A2D5F5B" w14:textId="77777777" w:rsidR="00CE74D8" w:rsidRPr="001E1088" w:rsidRDefault="00CE74D8" w:rsidP="00CE74D8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59B4C1" w:themeColor="accent3"/>
          <w:sz w:val="34"/>
          <w:szCs w:val="34"/>
        </w:rPr>
      </w:pPr>
    </w:p>
    <w:p w14:paraId="7DA90D12" w14:textId="6B40CD4A" w:rsidR="00CE74D8" w:rsidRPr="00DB2427" w:rsidRDefault="000725C3" w:rsidP="00CE74D8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UTILIZZO RESPONSABILE DEI BENI AZIENDALI E DEI SISTEMI INFORMATICI</w:t>
      </w:r>
    </w:p>
    <w:p w14:paraId="5E5A0083" w14:textId="60C22E20" w:rsidR="000725C3" w:rsidRPr="001E1088" w:rsidRDefault="000725C3" w:rsidP="000725C3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Ogni Destinatario è tenuto a operare con diligenza per tutelare i beni aziendali ed evita</w:t>
      </w:r>
      <w:r w:rsidR="004145DA" w:rsidRPr="001E1088">
        <w:rPr>
          <w:rFonts w:ascii="Roboto Light" w:eastAsia="Roboto-Black" w:hAnsi="Roboto Light" w:cs="Roboto-Light"/>
          <w:sz w:val="18"/>
          <w:szCs w:val="18"/>
        </w:rPr>
        <w:t>r</w:t>
      </w:r>
      <w:r w:rsidRPr="001E1088">
        <w:rPr>
          <w:rFonts w:ascii="Roboto Light" w:eastAsia="Roboto-Black" w:hAnsi="Roboto Light" w:cs="Roboto-Light"/>
          <w:sz w:val="18"/>
          <w:szCs w:val="18"/>
        </w:rPr>
        <w:t xml:space="preserve">ne un utilizzo improprio, che possa essere causa di danno, riduzione di efficienza o comunque contrario alle procedure aziendali. </w:t>
      </w:r>
    </w:p>
    <w:p w14:paraId="508DC8D8" w14:textId="77777777" w:rsidR="000725C3" w:rsidRPr="001E1088" w:rsidRDefault="000725C3" w:rsidP="000725C3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 xml:space="preserve">Tutte le persone sono responsabili della protezione del patrimonio aziendale e dell’utilizzo dei sistemi informatici posti sotto il loro controllo diretto. </w:t>
      </w:r>
    </w:p>
    <w:p w14:paraId="48F45709" w14:textId="33B50CF6" w:rsidR="00683B91" w:rsidRPr="001E1088" w:rsidRDefault="000725C3" w:rsidP="000725C3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L’uso di internet e i messaggi di posta elettronica da account aziendali devono riferirsi unicamente a temi coerenti con l’attività lavorativa.</w:t>
      </w:r>
    </w:p>
    <w:p w14:paraId="43BEFE87" w14:textId="11374D9F" w:rsidR="000725C3" w:rsidRPr="001E1088" w:rsidRDefault="000725C3" w:rsidP="000725C3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</w:p>
    <w:p w14:paraId="63180B9F" w14:textId="3E1D9CF2" w:rsidR="000725C3" w:rsidRPr="00DB2427" w:rsidRDefault="000725C3" w:rsidP="006516DE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Regular"/>
          <w:color w:val="12A0D7"/>
          <w:spacing w:val="-4"/>
          <w:sz w:val="24"/>
          <w:szCs w:val="24"/>
        </w:rPr>
      </w:pPr>
      <w:r w:rsidRPr="00DB2427">
        <w:rPr>
          <w:rFonts w:ascii="Roboto" w:hAnsi="Roboto" w:cs="Roboto-Regular"/>
          <w:color w:val="12A0D7"/>
          <w:spacing w:val="-4"/>
          <w:sz w:val="24"/>
          <w:szCs w:val="24"/>
        </w:rPr>
        <w:t>RISERVATEZZA, INFORMAZIONI AZIENDALI E PROPRIETÀ INTELLETTUALE</w:t>
      </w:r>
    </w:p>
    <w:p w14:paraId="6B704145" w14:textId="7764472A" w:rsidR="000725C3" w:rsidRPr="001E1088" w:rsidRDefault="000725C3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 xml:space="preserve">Le informazioni e la documentazione aziendale sono uno degli elementi principali del patrimonio della Società e quindi di ogni </w:t>
      </w:r>
      <w:r w:rsidR="004145DA" w:rsidRPr="001E1088">
        <w:rPr>
          <w:rFonts w:ascii="Roboto Light" w:eastAsia="Roboto-Black" w:hAnsi="Roboto Light" w:cs="Roboto-Light"/>
          <w:sz w:val="18"/>
          <w:szCs w:val="18"/>
        </w:rPr>
        <w:t>s</w:t>
      </w:r>
      <w:r w:rsidRPr="001E1088">
        <w:rPr>
          <w:rFonts w:ascii="Roboto Light" w:eastAsia="Roboto-Black" w:hAnsi="Roboto Light" w:cs="Roboto-Light"/>
          <w:sz w:val="18"/>
          <w:szCs w:val="18"/>
        </w:rPr>
        <w:t>takeholder</w:t>
      </w:r>
      <w:r w:rsidR="00820940" w:rsidRPr="001E1088">
        <w:rPr>
          <w:rFonts w:ascii="Roboto Light" w:eastAsia="Roboto-Black" w:hAnsi="Roboto Light" w:cs="Roboto-Light"/>
          <w:sz w:val="18"/>
          <w:szCs w:val="18"/>
        </w:rPr>
        <w:t>. L</w:t>
      </w:r>
      <w:r w:rsidRPr="001E1088">
        <w:rPr>
          <w:rFonts w:ascii="Roboto Light" w:eastAsia="Roboto-Black" w:hAnsi="Roboto Light" w:cs="Roboto-Light"/>
          <w:sz w:val="18"/>
          <w:szCs w:val="18"/>
        </w:rPr>
        <w:t xml:space="preserve">a </w:t>
      </w:r>
      <w:r w:rsidR="00820940" w:rsidRPr="001E1088">
        <w:rPr>
          <w:rFonts w:ascii="Roboto Light" w:eastAsia="Roboto-Black" w:hAnsi="Roboto Light" w:cs="Roboto-Light"/>
          <w:sz w:val="18"/>
          <w:szCs w:val="18"/>
        </w:rPr>
        <w:t>loro</w:t>
      </w:r>
      <w:r w:rsidRPr="001E1088">
        <w:rPr>
          <w:rFonts w:ascii="Roboto Light" w:eastAsia="Roboto-Black" w:hAnsi="Roboto Light" w:cs="Roboto-Light"/>
          <w:sz w:val="18"/>
          <w:szCs w:val="18"/>
        </w:rPr>
        <w:t xml:space="preserve"> diffusione non autorizzata può creare danni economici e reputazionali.</w:t>
      </w:r>
    </w:p>
    <w:p w14:paraId="1E6EA882" w14:textId="0FD737EB" w:rsidR="000725C3" w:rsidRPr="001E1088" w:rsidRDefault="0012289E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Fatte salve le disposizioni di legge in materia, al</w:t>
      </w:r>
      <w:r w:rsidR="000725C3" w:rsidRPr="001E1088">
        <w:rPr>
          <w:rFonts w:ascii="Roboto Light" w:eastAsia="Roboto-Black" w:hAnsi="Roboto Light" w:cs="Roboto-Light"/>
          <w:sz w:val="18"/>
          <w:szCs w:val="18"/>
        </w:rPr>
        <w:t xml:space="preserve"> Personale e ai </w:t>
      </w:r>
      <w:r w:rsidR="004145DA" w:rsidRPr="001E1088">
        <w:rPr>
          <w:rFonts w:ascii="Roboto Light" w:eastAsia="Roboto-Black" w:hAnsi="Roboto Light" w:cs="Roboto-Light"/>
          <w:sz w:val="18"/>
          <w:szCs w:val="18"/>
        </w:rPr>
        <w:t>C</w:t>
      </w:r>
      <w:r w:rsidR="000725C3" w:rsidRPr="001E1088">
        <w:rPr>
          <w:rFonts w:ascii="Roboto Light" w:eastAsia="Roboto-Black" w:hAnsi="Roboto Light" w:cs="Roboto-Light"/>
          <w:sz w:val="18"/>
          <w:szCs w:val="18"/>
        </w:rPr>
        <w:t>ollaboratori è richiesto di mantenere la massima riservatezza su documenti e, in generale, su tutte le notizie e informazioni apprese nel contesto di progetti di investimento e d</w:t>
      </w:r>
      <w:r w:rsidR="004145DA" w:rsidRPr="001E1088">
        <w:rPr>
          <w:rFonts w:ascii="Roboto Light" w:eastAsia="Roboto-Black" w:hAnsi="Roboto Light" w:cs="Roboto-Light"/>
          <w:sz w:val="18"/>
          <w:szCs w:val="18"/>
        </w:rPr>
        <w:t>i</w:t>
      </w:r>
      <w:r w:rsidR="000725C3" w:rsidRPr="001E1088">
        <w:rPr>
          <w:rFonts w:ascii="Roboto Light" w:eastAsia="Roboto-Black" w:hAnsi="Roboto Light" w:cs="Roboto-Light"/>
          <w:sz w:val="18"/>
          <w:szCs w:val="18"/>
        </w:rPr>
        <w:t xml:space="preserve"> operazioni aziendali.</w:t>
      </w:r>
    </w:p>
    <w:p w14:paraId="309B4F41" w14:textId="5D0B0706" w:rsidR="000725C3" w:rsidRPr="001E1088" w:rsidRDefault="000725C3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Il Personale e i Collaboratori non possono utilizzare le informazioni e la documentazione cui accedono nell’ambito delle loro funzioni per un uso che non sia professionale e sono tenuti al rigoroso rispetto del segreto professionale, commerciale o industriale. Le informazioni di carattere riservato possono essere rese note nell’ambito dell’organizzazione aziendale esclusivamente a coloro che dimostr</w:t>
      </w:r>
      <w:r w:rsidR="004145DA" w:rsidRPr="001E1088">
        <w:rPr>
          <w:rFonts w:ascii="Roboto Light" w:eastAsia="Roboto-Black" w:hAnsi="Roboto Light" w:cs="Roboto-Light"/>
          <w:sz w:val="18"/>
          <w:szCs w:val="18"/>
        </w:rPr>
        <w:t>i</w:t>
      </w:r>
      <w:r w:rsidRPr="001E1088">
        <w:rPr>
          <w:rFonts w:ascii="Roboto Light" w:eastAsia="Roboto-Black" w:hAnsi="Roboto Light" w:cs="Roboto-Light"/>
          <w:sz w:val="18"/>
          <w:szCs w:val="18"/>
        </w:rPr>
        <w:t xml:space="preserve">no di averne necessità per motivi di lavoro. </w:t>
      </w:r>
    </w:p>
    <w:p w14:paraId="6D96C359" w14:textId="5C512708" w:rsidR="009F0DEA" w:rsidRPr="001E1088" w:rsidRDefault="000725C3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 xml:space="preserve">È vietata </w:t>
      </w:r>
      <w:r w:rsidR="004145DA" w:rsidRPr="001E1088">
        <w:rPr>
          <w:rFonts w:ascii="Roboto Light" w:eastAsia="Roboto-Black" w:hAnsi="Roboto Light" w:cs="Roboto-Light"/>
          <w:sz w:val="18"/>
          <w:szCs w:val="18"/>
        </w:rPr>
        <w:t>a</w:t>
      </w:r>
      <w:r w:rsidRPr="001E1088">
        <w:rPr>
          <w:rFonts w:ascii="Roboto Light" w:eastAsia="Roboto-Black" w:hAnsi="Roboto Light" w:cs="Roboto-Light"/>
          <w:sz w:val="18"/>
          <w:szCs w:val="18"/>
        </w:rPr>
        <w:t xml:space="preserve"> tutti i Destinatari qualsiasi forma di investimento personale, diretto o per interposta persona, che trovi la sua fonte in notizie aziendali riservate o in informazioni privilegiate.</w:t>
      </w:r>
    </w:p>
    <w:p w14:paraId="22A89CD4" w14:textId="6B4AD7ED" w:rsidR="000725C3" w:rsidRPr="001E1088" w:rsidRDefault="000725C3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</w:p>
    <w:p w14:paraId="15051ABC" w14:textId="28D79D2A" w:rsidR="000725C3" w:rsidRPr="00DB2427" w:rsidRDefault="000725C3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REPUTAZIONE</w:t>
      </w:r>
    </w:p>
    <w:p w14:paraId="06688F3A" w14:textId="4C59FDC4" w:rsidR="000725C3" w:rsidRPr="001E1088" w:rsidRDefault="000725C3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 xml:space="preserve">Tutti i Destinatari, e in particolare gli Organi Sociali e il Personale tutelano la reputazione di </w:t>
      </w:r>
      <w:r w:rsidR="001E1088"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Pr="001E1088">
        <w:rPr>
          <w:rFonts w:ascii="Roboto Light" w:eastAsia="Roboto-Black" w:hAnsi="Roboto Light" w:cs="Roboto-Light"/>
          <w:sz w:val="18"/>
          <w:szCs w:val="18"/>
        </w:rPr>
        <w:t xml:space="preserve">, agendo nel rispetto dei principi del Codice Etico e </w:t>
      </w:r>
      <w:r w:rsidR="004145DA" w:rsidRPr="001E1088">
        <w:rPr>
          <w:rFonts w:ascii="Roboto Light" w:eastAsia="Roboto-Black" w:hAnsi="Roboto Light" w:cs="Roboto-Light"/>
          <w:sz w:val="18"/>
          <w:szCs w:val="18"/>
        </w:rPr>
        <w:t>ne</w:t>
      </w:r>
      <w:r w:rsidRPr="001E1088">
        <w:rPr>
          <w:rFonts w:ascii="Roboto Light" w:eastAsia="Roboto-Black" w:hAnsi="Roboto Light" w:cs="Roboto-Light"/>
          <w:sz w:val="18"/>
          <w:szCs w:val="18"/>
        </w:rPr>
        <w:t xml:space="preserve"> salvaguarda</w:t>
      </w:r>
      <w:r w:rsidR="004145DA" w:rsidRPr="001E1088">
        <w:rPr>
          <w:rFonts w:ascii="Roboto Light" w:eastAsia="Roboto-Black" w:hAnsi="Roboto Light" w:cs="Roboto-Light"/>
          <w:sz w:val="18"/>
          <w:szCs w:val="18"/>
        </w:rPr>
        <w:t>no</w:t>
      </w:r>
      <w:r w:rsidRPr="001E1088">
        <w:rPr>
          <w:rFonts w:ascii="Roboto Light" w:eastAsia="Roboto-Black" w:hAnsi="Roboto Light" w:cs="Roboto-Light"/>
          <w:sz w:val="18"/>
          <w:szCs w:val="18"/>
        </w:rPr>
        <w:t xml:space="preserve"> il capitale relazionale, considerando le aspettative degli stakeholder.</w:t>
      </w:r>
    </w:p>
    <w:p w14:paraId="314A96D6" w14:textId="1CF37C38" w:rsidR="000725C3" w:rsidRPr="001E1088" w:rsidRDefault="000725C3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 xml:space="preserve">Questo </w:t>
      </w:r>
      <w:r w:rsidR="00820940" w:rsidRPr="001E1088">
        <w:rPr>
          <w:rFonts w:ascii="Roboto Light" w:eastAsia="Roboto-Black" w:hAnsi="Roboto Light" w:cs="Roboto-Light"/>
          <w:sz w:val="18"/>
          <w:szCs w:val="18"/>
        </w:rPr>
        <w:t>richiede</w:t>
      </w:r>
      <w:r w:rsidRPr="001E1088">
        <w:rPr>
          <w:rFonts w:ascii="Roboto Light" w:eastAsia="Roboto-Black" w:hAnsi="Roboto Light" w:cs="Roboto-Light"/>
          <w:sz w:val="18"/>
          <w:szCs w:val="18"/>
        </w:rPr>
        <w:t xml:space="preserve"> un utilizzo del brand pienamente coerente con Vision, Mission e Valori</w:t>
      </w:r>
      <w:r w:rsidR="00820940" w:rsidRPr="001E1088">
        <w:rPr>
          <w:rFonts w:ascii="Roboto Light" w:eastAsia="Roboto-Black" w:hAnsi="Roboto Light" w:cs="Roboto-Light"/>
          <w:sz w:val="18"/>
          <w:szCs w:val="18"/>
        </w:rPr>
        <w:t xml:space="preserve"> e</w:t>
      </w:r>
      <w:r w:rsidRPr="001E1088">
        <w:rPr>
          <w:rFonts w:ascii="Roboto Light" w:eastAsia="Roboto-Black" w:hAnsi="Roboto Light" w:cs="Roboto-Light"/>
          <w:sz w:val="18"/>
          <w:szCs w:val="18"/>
        </w:rPr>
        <w:t xml:space="preserve"> azioni sui social network, o comunque di dominio pubblico, non atte a danneggiare la reputazione della Società, anche solo potenzialmente.</w:t>
      </w:r>
    </w:p>
    <w:p w14:paraId="16DB2028" w14:textId="77777777" w:rsidR="000725C3" w:rsidRPr="001E1088" w:rsidRDefault="000725C3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</w:p>
    <w:p w14:paraId="61CAD486" w14:textId="5D1117A9" w:rsidR="00F77997" w:rsidRPr="001E1088" w:rsidRDefault="00F77997" w:rsidP="004F3995">
      <w:pPr>
        <w:spacing w:before="160" w:after="0" w:line="264" w:lineRule="auto"/>
        <w:jc w:val="both"/>
        <w:rPr>
          <w:rFonts w:ascii="Roboto-Bold" w:eastAsia="Roboto-Black" w:hAnsi="Roboto-Bold" w:cs="Roboto-Bold"/>
          <w:b/>
          <w:bCs/>
          <w:sz w:val="14"/>
          <w:szCs w:val="14"/>
        </w:rPr>
      </w:pPr>
      <w:r w:rsidRPr="001E1088">
        <w:rPr>
          <w:rFonts w:ascii="Roboto-Bold" w:eastAsia="Roboto-Black" w:hAnsi="Roboto-Bold" w:cs="Roboto-Bold"/>
          <w:b/>
          <w:bCs/>
          <w:sz w:val="14"/>
          <w:szCs w:val="14"/>
        </w:rPr>
        <w:br w:type="page"/>
      </w:r>
    </w:p>
    <w:p w14:paraId="175637A4" w14:textId="5B031AEF" w:rsidR="004F3995" w:rsidRPr="00DB2427" w:rsidRDefault="004F3995" w:rsidP="004F3995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002954"/>
          <w:sz w:val="34"/>
          <w:szCs w:val="34"/>
        </w:rPr>
      </w:pPr>
      <w:r w:rsidRPr="00DB2427">
        <w:rPr>
          <w:rFonts w:ascii="Roboto" w:hAnsi="Roboto" w:cs="Roboto-Bold"/>
          <w:b/>
          <w:bCs/>
          <w:color w:val="002954"/>
          <w:sz w:val="34"/>
          <w:szCs w:val="34"/>
        </w:rPr>
        <w:lastRenderedPageBreak/>
        <w:t>Meccanismi di attuazione e controllo</w:t>
      </w:r>
    </w:p>
    <w:p w14:paraId="61A153CF" w14:textId="77777777" w:rsidR="004F3995" w:rsidRPr="001E1088" w:rsidRDefault="004F3995" w:rsidP="004F3995">
      <w:pPr>
        <w:autoSpaceDE w:val="0"/>
        <w:autoSpaceDN w:val="0"/>
        <w:adjustRightInd w:val="0"/>
        <w:spacing w:before="160" w:after="0" w:line="264" w:lineRule="auto"/>
        <w:rPr>
          <w:rFonts w:ascii="Roboto" w:hAnsi="Roboto" w:cs="Roboto-Bold"/>
          <w:b/>
          <w:bCs/>
          <w:color w:val="59B4C1" w:themeColor="accent3"/>
          <w:sz w:val="34"/>
          <w:szCs w:val="34"/>
        </w:rPr>
      </w:pPr>
    </w:p>
    <w:p w14:paraId="0519261D" w14:textId="1561F752" w:rsidR="004F3995" w:rsidRPr="00DB2427" w:rsidRDefault="004F3995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PROMOZIONE, DIFFUSIONE E FORMAZIONE</w:t>
      </w:r>
    </w:p>
    <w:p w14:paraId="005EACAF" w14:textId="5F91B537" w:rsidR="00393060" w:rsidRPr="001E1088" w:rsidRDefault="001E1088" w:rsidP="00393060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1261F0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393060" w:rsidRPr="001E1088">
        <w:rPr>
          <w:rFonts w:ascii="Roboto Light" w:eastAsia="Roboto-Black" w:hAnsi="Roboto Light" w:cs="Roboto-Light"/>
          <w:sz w:val="18"/>
          <w:szCs w:val="18"/>
        </w:rPr>
        <w:t>si impegna a garantire a tutti gli stakeholder la diffusione e la conoscenza del Codice Etico, delle Politiche di Sostenibilità , almeno attraverso la pubblicazione sul sito web istituzionale.</w:t>
      </w:r>
    </w:p>
    <w:p w14:paraId="64BC529C" w14:textId="5701986E" w:rsidR="00393060" w:rsidRPr="001E1088" w:rsidRDefault="00393060" w:rsidP="00393060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La Società si impegna a</w:t>
      </w:r>
      <w:r w:rsidR="004145DA" w:rsidRPr="001E1088">
        <w:rPr>
          <w:rFonts w:ascii="Roboto Light" w:eastAsia="Roboto-Black" w:hAnsi="Roboto Light" w:cs="Roboto-Light"/>
          <w:sz w:val="18"/>
          <w:szCs w:val="18"/>
        </w:rPr>
        <w:t>d</w:t>
      </w:r>
      <w:r w:rsidRPr="001E1088">
        <w:rPr>
          <w:rFonts w:ascii="Roboto Light" w:eastAsia="Roboto-Black" w:hAnsi="Roboto Light" w:cs="Roboto-Light"/>
          <w:sz w:val="18"/>
          <w:szCs w:val="18"/>
        </w:rPr>
        <w:t xml:space="preserve"> attuare specifici programmi di formazione per gli Organi Sociali e il Personale, mirati a garantire e mantenere nel tempo l’effettiva conoscenza del Codice Etico. L’attività di formazione è obbligatoria per coloro a cui è destinata.</w:t>
      </w:r>
    </w:p>
    <w:p w14:paraId="72364094" w14:textId="431055E7" w:rsidR="004F3995" w:rsidRPr="001E1088" w:rsidRDefault="004F3995" w:rsidP="00393060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Il Codice Etico viene inoltre condiviso con le controparti in occasione degli scambi di documentazione nelle fasi di definizione degli investimenti.</w:t>
      </w:r>
    </w:p>
    <w:p w14:paraId="663157BC" w14:textId="77777777" w:rsidR="004F3995" w:rsidRPr="001E1088" w:rsidRDefault="004F3995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674267FE" w14:textId="2DDC8BF8" w:rsidR="004F3995" w:rsidRPr="00DB2427" w:rsidRDefault="004F3995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" w:hAnsi="Roboto" w:cs="Roboto-Regular"/>
          <w:color w:val="12A0D7"/>
          <w:spacing w:val="-5"/>
          <w:sz w:val="24"/>
          <w:szCs w:val="24"/>
        </w:rPr>
      </w:pPr>
      <w:r w:rsidRPr="00DB2427">
        <w:rPr>
          <w:rFonts w:ascii="Roboto" w:hAnsi="Roboto" w:cs="Roboto-Regular"/>
          <w:color w:val="12A0D7"/>
          <w:spacing w:val="-5"/>
          <w:sz w:val="24"/>
          <w:szCs w:val="24"/>
        </w:rPr>
        <w:t xml:space="preserve">MODELLO DI ORGANIZZAZIONE, GESTIONE E CONTROLLO EX </w:t>
      </w:r>
      <w:r w:rsidR="0046208C" w:rsidRPr="00DB2427">
        <w:rPr>
          <w:rFonts w:ascii="Roboto" w:hAnsi="Roboto" w:cs="Roboto-Regular"/>
          <w:color w:val="12A0D7"/>
          <w:spacing w:val="-5"/>
          <w:sz w:val="24"/>
          <w:szCs w:val="24"/>
        </w:rPr>
        <w:t xml:space="preserve">D.LGS. </w:t>
      </w:r>
      <w:r w:rsidRPr="00DB2427">
        <w:rPr>
          <w:rFonts w:ascii="Roboto" w:hAnsi="Roboto" w:cs="Roboto-Regular"/>
          <w:color w:val="12A0D7"/>
          <w:spacing w:val="-5"/>
          <w:sz w:val="24"/>
          <w:szCs w:val="24"/>
        </w:rPr>
        <w:t>231/01</w:t>
      </w:r>
    </w:p>
    <w:p w14:paraId="044BF1C2" w14:textId="0E7405A3" w:rsidR="004F3995" w:rsidRPr="001E1088" w:rsidRDefault="004F3995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 xml:space="preserve">Il Codice Etico costituisce presupposto ed è parte integrante del Modello di Organizzazione, Gestione e Controllo adottato da </w:t>
      </w:r>
      <w:r w:rsidR="001E1088"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681CD7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Pr="001E1088">
        <w:rPr>
          <w:rFonts w:ascii="Roboto Light" w:eastAsia="Roboto-Black" w:hAnsi="Roboto Light" w:cs="Roboto-Light"/>
          <w:sz w:val="18"/>
          <w:szCs w:val="18"/>
        </w:rPr>
        <w:t>ai sensi e agli effetti del D.Lgs. 8 giugno 2001, n. 231.</w:t>
      </w:r>
    </w:p>
    <w:p w14:paraId="6978BB49" w14:textId="5446887D" w:rsidR="004F3995" w:rsidRPr="001E1088" w:rsidRDefault="004F3995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L’Organismo di Vigilanza, nominato dal Consiglio di Amministrazione ai sensi del D.Lgs. 8 giugno 2001, n. 231, è chiamato a vigilare sull’osservanza del Codice Etico.</w:t>
      </w:r>
    </w:p>
    <w:p w14:paraId="72D6C19B" w14:textId="41896C06" w:rsidR="004F3995" w:rsidRPr="001E1088" w:rsidRDefault="004F3995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Il Consiglio di Amministrazione è chiamato, attraverso le proprie decisioni e azioni, a promuovere presso la Società un clima etico coerente con i valori espressi dal Codice Etico.</w:t>
      </w:r>
    </w:p>
    <w:p w14:paraId="0DC0D12F" w14:textId="77777777" w:rsidR="004F3995" w:rsidRPr="001E1088" w:rsidRDefault="004F3995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L’attuazione operativa delle regole di condotta del Codice Etico è nelle responsabilità degli Amministratori a tal fine delegati e di tutto il Personale della Società, ciascuno per la propria competenza.</w:t>
      </w:r>
    </w:p>
    <w:p w14:paraId="4DCE8F6E" w14:textId="23A54249" w:rsidR="004F3995" w:rsidRPr="001E1088" w:rsidRDefault="004F3995" w:rsidP="004F399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È compito del Consiglio di Amministrazione, anche sulla base degli interventi correttivi o migliorativi proposti dall’Organismo di Vigilanza, aggiornare il Codice Etico al fine di adeguarlo all’evoluzione della sensibilità civile e sociale o al mutamento delle normative e delle prassi di riferimento.</w:t>
      </w:r>
    </w:p>
    <w:p w14:paraId="78A0DC23" w14:textId="4F97DDF8" w:rsidR="004F3995" w:rsidRPr="001E1088" w:rsidRDefault="004F3995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78F1EBA4" w14:textId="18D5E821" w:rsidR="003057E5" w:rsidRPr="00DB2427" w:rsidRDefault="0085556F" w:rsidP="00681CD7">
      <w:pPr>
        <w:rPr>
          <w:rFonts w:ascii="Roboto" w:hAnsi="Roboto" w:cs="Roboto-Regular"/>
          <w:color w:val="12A0D7"/>
          <w:sz w:val="24"/>
          <w:szCs w:val="24"/>
        </w:rPr>
      </w:pPr>
      <w:r>
        <w:rPr>
          <w:noProof/>
          <w:color w:val="12A0D7"/>
          <w:lang w:eastAsia="it-I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B25BCE9" wp14:editId="78D4DAAC">
                <wp:simplePos x="0" y="0"/>
                <wp:positionH relativeFrom="column">
                  <wp:posOffset>5278120</wp:posOffset>
                </wp:positionH>
                <wp:positionV relativeFrom="margin">
                  <wp:posOffset>5899785</wp:posOffset>
                </wp:positionV>
                <wp:extent cx="1440180" cy="1389380"/>
                <wp:effectExtent l="0" t="0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8B819" w14:textId="77777777" w:rsidR="003E651F" w:rsidRPr="00F25D7E" w:rsidRDefault="003E651F" w:rsidP="00681CD7">
                            <w:pPr>
                              <w:spacing w:after="0" w:line="264" w:lineRule="auto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F25D7E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Canali di segnalazione</w:t>
                            </w:r>
                          </w:p>
                          <w:p w14:paraId="36AB8B99" w14:textId="77777777" w:rsidR="003E651F" w:rsidRPr="00F25D7E" w:rsidRDefault="003E651F" w:rsidP="00681CD7">
                            <w:pPr>
                              <w:spacing w:after="0" w:line="264" w:lineRule="auto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6E173170" w14:textId="77777777" w:rsidR="003E651F" w:rsidRPr="00801CD4" w:rsidRDefault="003E651F" w:rsidP="00681CD7">
                            <w:pPr>
                              <w:spacing w:after="0" w:line="264" w:lineRule="auto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801CD4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Via posta</w:t>
                            </w:r>
                          </w:p>
                          <w:p w14:paraId="0AD0931F" w14:textId="415C1D7C" w:rsidR="003E651F" w:rsidRPr="00801CD4" w:rsidRDefault="00A1532F" w:rsidP="00681CD7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801CD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Caffè Borbone</w:t>
                            </w:r>
                            <w:r w:rsidR="003E651F" w:rsidRPr="00801CD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 S.</w:t>
                            </w:r>
                            <w:r w:rsidRPr="00801CD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r</w:t>
                            </w:r>
                            <w:r w:rsidR="003E651F" w:rsidRPr="00801CD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  <w:r w:rsidRPr="00801CD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l</w:t>
                            </w:r>
                            <w:r w:rsidR="003E651F" w:rsidRPr="00801CD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.</w:t>
                            </w:r>
                          </w:p>
                          <w:p w14:paraId="7EA8C26E" w14:textId="77777777" w:rsidR="003E651F" w:rsidRPr="00801CD4" w:rsidRDefault="003E651F" w:rsidP="00681CD7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801CD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Organismo di Vigilanza,</w:t>
                            </w:r>
                          </w:p>
                          <w:p w14:paraId="54D91D4B" w14:textId="77777777" w:rsidR="00801CD4" w:rsidRPr="00801CD4" w:rsidRDefault="00801CD4" w:rsidP="00681CD7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801CD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 xml:space="preserve">Zona ASI Loc. Pascarola snc, </w:t>
                            </w:r>
                          </w:p>
                          <w:p w14:paraId="1ECB857C" w14:textId="6A43829C" w:rsidR="003E651F" w:rsidRPr="00801CD4" w:rsidRDefault="00801CD4" w:rsidP="00681CD7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801CD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80023 Caivano (NA)</w:t>
                            </w:r>
                          </w:p>
                          <w:p w14:paraId="00CCA956" w14:textId="77777777" w:rsidR="003E651F" w:rsidRPr="00801CD4" w:rsidRDefault="003E651F" w:rsidP="00681CD7">
                            <w:pPr>
                              <w:spacing w:after="0" w:line="264" w:lineRule="auto"/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</w:p>
                          <w:p w14:paraId="46890010" w14:textId="77777777" w:rsidR="003E651F" w:rsidRPr="00801CD4" w:rsidRDefault="003E651F" w:rsidP="00681CD7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801CD4">
                              <w:rPr>
                                <w:rFonts w:ascii="Roboto" w:eastAsia="Calibri" w:hAnsi="Roboto" w:cs="Arial"/>
                                <w:b/>
                                <w:bCs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Via mail</w:t>
                            </w:r>
                          </w:p>
                          <w:p w14:paraId="10D44C05" w14:textId="773995B1" w:rsidR="003E651F" w:rsidRPr="003057E5" w:rsidRDefault="003E651F" w:rsidP="00681CD7">
                            <w:pPr>
                              <w:spacing w:after="0" w:line="264" w:lineRule="auto"/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</w:pPr>
                            <w:r w:rsidRPr="00801CD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odv@</w:t>
                            </w:r>
                            <w:r w:rsidR="00801CD4" w:rsidRPr="00801CD4">
                              <w:rPr>
                                <w:rFonts w:ascii="Roboto Light" w:eastAsia="Calibri" w:hAnsi="Roboto Light" w:cs="Arial"/>
                                <w:kern w:val="24"/>
                                <w:sz w:val="12"/>
                                <w:szCs w:val="12"/>
                                <w:lang w:eastAsia="it-IT"/>
                              </w:rPr>
                              <w:t>caffebrbone.it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25BCE9" id="Text Box 39" o:spid="_x0000_s1040" type="#_x0000_t202" style="position:absolute;margin-left:415.6pt;margin-top:464.55pt;width:113.4pt;height:109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" filled="f" stroked="f">
                <v:textbox inset="0,0,0,0">
                  <w:txbxContent>
                    <w:p w14:paraId="6FA8B819" w14:textId="77777777" w:rsidR="003E651F" w:rsidRPr="00F25D7E" w:rsidRDefault="003E651F" w:rsidP="00681CD7">
                      <w:pPr>
                        <w:spacing w:after="0" w:line="264" w:lineRule="auto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F25D7E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Canali di segnalazione</w:t>
                      </w:r>
                    </w:p>
                    <w:p w14:paraId="36AB8B99" w14:textId="77777777" w:rsidR="003E651F" w:rsidRPr="00F25D7E" w:rsidRDefault="003E651F" w:rsidP="00681CD7">
                      <w:pPr>
                        <w:spacing w:after="0" w:line="264" w:lineRule="auto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6E173170" w14:textId="77777777" w:rsidR="003E651F" w:rsidRPr="00801CD4" w:rsidRDefault="003E651F" w:rsidP="00681CD7">
                      <w:pPr>
                        <w:spacing w:after="0" w:line="264" w:lineRule="auto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801CD4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Via posta</w:t>
                      </w:r>
                    </w:p>
                    <w:p w14:paraId="0AD0931F" w14:textId="415C1D7C" w:rsidR="003E651F" w:rsidRPr="00801CD4" w:rsidRDefault="00A1532F" w:rsidP="00681CD7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801CD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Caffè Borbone</w:t>
                      </w:r>
                      <w:r w:rsidR="003E651F" w:rsidRPr="00801CD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 S.</w:t>
                      </w:r>
                      <w:r w:rsidRPr="00801CD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r</w:t>
                      </w:r>
                      <w:r w:rsidR="003E651F" w:rsidRPr="00801CD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  <w:r w:rsidRPr="00801CD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l</w:t>
                      </w:r>
                      <w:r w:rsidR="003E651F" w:rsidRPr="00801CD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.</w:t>
                      </w:r>
                    </w:p>
                    <w:p w14:paraId="7EA8C26E" w14:textId="77777777" w:rsidR="003E651F" w:rsidRPr="00801CD4" w:rsidRDefault="003E651F" w:rsidP="00681CD7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801CD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Organismo di Vigilanza,</w:t>
                      </w:r>
                    </w:p>
                    <w:p w14:paraId="54D91D4B" w14:textId="77777777" w:rsidR="00801CD4" w:rsidRPr="00801CD4" w:rsidRDefault="00801CD4" w:rsidP="00681CD7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801CD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Zona ASI </w:t>
                      </w:r>
                      <w:proofErr w:type="spellStart"/>
                      <w:r w:rsidRPr="00801CD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Loc</w:t>
                      </w:r>
                      <w:proofErr w:type="spellEnd"/>
                      <w:r w:rsidRPr="00801CD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 xml:space="preserve">. Pascarola snc, </w:t>
                      </w:r>
                    </w:p>
                    <w:p w14:paraId="1ECB857C" w14:textId="6A43829C" w:rsidR="003E651F" w:rsidRPr="00801CD4" w:rsidRDefault="00801CD4" w:rsidP="00681CD7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801CD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80023 Caivano (NA)</w:t>
                      </w:r>
                    </w:p>
                    <w:p w14:paraId="00CCA956" w14:textId="77777777" w:rsidR="003E651F" w:rsidRPr="00801CD4" w:rsidRDefault="003E651F" w:rsidP="00681CD7">
                      <w:pPr>
                        <w:spacing w:after="0" w:line="264" w:lineRule="auto"/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</w:p>
                    <w:p w14:paraId="46890010" w14:textId="77777777" w:rsidR="003E651F" w:rsidRPr="00801CD4" w:rsidRDefault="003E651F" w:rsidP="00681CD7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801CD4">
                        <w:rPr>
                          <w:rFonts w:ascii="Roboto" w:eastAsia="Calibri" w:hAnsi="Roboto" w:cs="Arial"/>
                          <w:b/>
                          <w:bCs/>
                          <w:kern w:val="24"/>
                          <w:sz w:val="12"/>
                          <w:szCs w:val="12"/>
                          <w:lang w:eastAsia="it-IT"/>
                        </w:rPr>
                        <w:t>Via mail</w:t>
                      </w:r>
                    </w:p>
                    <w:p w14:paraId="10D44C05" w14:textId="773995B1" w:rsidR="003E651F" w:rsidRPr="003057E5" w:rsidRDefault="003E651F" w:rsidP="00681CD7">
                      <w:pPr>
                        <w:spacing w:after="0" w:line="264" w:lineRule="auto"/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</w:pPr>
                      <w:r w:rsidRPr="00801CD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odv@</w:t>
                      </w:r>
                      <w:r w:rsidR="00801CD4" w:rsidRPr="00801CD4">
                        <w:rPr>
                          <w:rFonts w:ascii="Roboto Light" w:eastAsia="Calibri" w:hAnsi="Roboto Light" w:cs="Arial"/>
                          <w:kern w:val="24"/>
                          <w:sz w:val="12"/>
                          <w:szCs w:val="12"/>
                          <w:lang w:eastAsia="it-IT"/>
                        </w:rPr>
                        <w:t>caffebrbone.it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057E5" w:rsidRPr="00DB2427">
        <w:rPr>
          <w:rFonts w:ascii="Roboto" w:hAnsi="Roboto" w:cs="Roboto-Regular"/>
          <w:color w:val="12A0D7"/>
          <w:sz w:val="24"/>
          <w:szCs w:val="24"/>
        </w:rPr>
        <w:t>SEGNALAZIONI</w:t>
      </w:r>
    </w:p>
    <w:p w14:paraId="7ED35550" w14:textId="085E0761" w:rsidR="003057E5" w:rsidRPr="001E1088" w:rsidRDefault="001E1088" w:rsidP="003057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681CD7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3057E5" w:rsidRPr="001E1088">
        <w:rPr>
          <w:rFonts w:ascii="Roboto Light" w:eastAsia="Roboto-Black" w:hAnsi="Roboto Light" w:cs="Roboto-Light"/>
          <w:sz w:val="18"/>
          <w:szCs w:val="18"/>
        </w:rPr>
        <w:t xml:space="preserve">adotta le misure ritenute più opportune per facilitare la tempestiva segnalazione di violazioni del Codice Etico, ispirandosi ai principi e alle prescrizioni di cui alla L. 30 novembre 2017, n. 179 in materia di </w:t>
      </w:r>
      <w:r w:rsidR="004145DA" w:rsidRPr="001E1088">
        <w:rPr>
          <w:rFonts w:ascii="Roboto Light" w:eastAsia="Roboto-Black" w:hAnsi="Roboto Light" w:cs="Roboto-Light"/>
          <w:i/>
          <w:iCs/>
          <w:sz w:val="18"/>
          <w:szCs w:val="18"/>
        </w:rPr>
        <w:t>w</w:t>
      </w:r>
      <w:r w:rsidR="003057E5" w:rsidRPr="001E1088">
        <w:rPr>
          <w:rFonts w:ascii="Roboto Light" w:eastAsia="Roboto-Black" w:hAnsi="Roboto Light" w:cs="Roboto-Light"/>
          <w:i/>
          <w:iCs/>
          <w:sz w:val="18"/>
          <w:szCs w:val="18"/>
        </w:rPr>
        <w:t>histleblowing</w:t>
      </w:r>
      <w:r w:rsidR="003057E5" w:rsidRPr="001E1088">
        <w:rPr>
          <w:rFonts w:ascii="Roboto Light" w:eastAsia="Roboto-Black" w:hAnsi="Roboto Light" w:cs="Roboto-Light"/>
          <w:sz w:val="18"/>
          <w:szCs w:val="18"/>
        </w:rPr>
        <w:t>.</w:t>
      </w:r>
    </w:p>
    <w:p w14:paraId="2E75DC4B" w14:textId="3B4E4F0D" w:rsidR="003057E5" w:rsidRPr="001E1088" w:rsidRDefault="00CC6E1F" w:rsidP="003057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Il dovere di segnalazione coinvolge i componenti degli Organi Sociali, il Personale e i Collaboratori e riguarda fatti o comportamenti in violazione del Codice Etico di cui essi siano a diretta conoscenza o di cui siano venuti a conoscenza tramite comunicazione altrui, inclus</w:t>
      </w:r>
      <w:r w:rsidR="004145DA" w:rsidRPr="001E1088">
        <w:rPr>
          <w:rFonts w:ascii="Roboto Light" w:eastAsia="Roboto-Black" w:hAnsi="Roboto Light" w:cs="Roboto-Light"/>
          <w:sz w:val="18"/>
          <w:szCs w:val="18"/>
        </w:rPr>
        <w:t>e</w:t>
      </w:r>
      <w:r w:rsidRPr="001E1088">
        <w:rPr>
          <w:rFonts w:ascii="Roboto Light" w:eastAsia="Roboto-Black" w:hAnsi="Roboto Light" w:cs="Roboto-Light"/>
          <w:sz w:val="18"/>
          <w:szCs w:val="18"/>
        </w:rPr>
        <w:t xml:space="preserve"> le Terze Parti.</w:t>
      </w:r>
    </w:p>
    <w:p w14:paraId="289A8FE1" w14:textId="77777777" w:rsidR="003057E5" w:rsidRPr="001E1088" w:rsidRDefault="003057E5" w:rsidP="003057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La segnalazione può essere anche anonima. Le segnalazioni devono essere il più possibile circostanziate e fondate su elementi di fatto.</w:t>
      </w:r>
    </w:p>
    <w:p w14:paraId="1297F268" w14:textId="67F55977" w:rsidR="003057E5" w:rsidRPr="001E1088" w:rsidRDefault="003057E5" w:rsidP="003057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La segnalazione deve avvenire all’indirizzo di posta elettronica dell’Organismo di Vigilanza della Società o attraverso posta ordinaria indirizzata all’Organismo di Vigilanza presso la sede della Società. Entrambi i canali di segnalazione garantiscono la protezione della riservatezza dell’identità del segnalante.</w:t>
      </w:r>
    </w:p>
    <w:p w14:paraId="7CE7F41C" w14:textId="77777777" w:rsidR="003057E5" w:rsidRPr="001E1088" w:rsidRDefault="003057E5" w:rsidP="003057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 xml:space="preserve">La segnalazione è gestita secondo le prescrizioni e le procedure previste dal paragrafo “Whistleblowing e gestione delle segnalazioni” del Modello di Organizzazione, Gestione e Controllo della Società, che qui si intende richiamato. </w:t>
      </w:r>
    </w:p>
    <w:p w14:paraId="5A737958" w14:textId="77777777" w:rsidR="003057E5" w:rsidRPr="001E1088" w:rsidRDefault="003057E5" w:rsidP="003057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lastRenderedPageBreak/>
        <w:t>La Società vieta qualsiasi atto di ritorsione o discriminatorio, diretto o indiretto, nei confronti del segnalante per motivi collegati, direttamente o indirettamente, alla segnalazione, anche laddove la segnalazione dovesse rivelarsi infondata nel merito.</w:t>
      </w:r>
    </w:p>
    <w:p w14:paraId="73E9F912" w14:textId="614E8AD2" w:rsidR="003057E5" w:rsidRPr="001E1088" w:rsidRDefault="003057E5" w:rsidP="003057E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eastAsia="Roboto-Black" w:hAnsi="Roboto Light" w:cs="Roboto-Light"/>
          <w:sz w:val="18"/>
          <w:szCs w:val="18"/>
        </w:rPr>
      </w:pPr>
      <w:r w:rsidRPr="001E1088">
        <w:rPr>
          <w:rFonts w:ascii="Roboto Light" w:eastAsia="Roboto-Black" w:hAnsi="Roboto Light" w:cs="Roboto-Light"/>
          <w:sz w:val="18"/>
          <w:szCs w:val="18"/>
        </w:rPr>
        <w:t>La Società si riserva ogni azione contro chiunque effettui con dolo o colpa grave segnalazioni non veritiere oppure finalizzate a danneggiare la Società, gli Organi Sociali o il Personale.</w:t>
      </w:r>
    </w:p>
    <w:p w14:paraId="3318D5BB" w14:textId="77777777" w:rsidR="004F3995" w:rsidRPr="001E1088" w:rsidRDefault="004F3995" w:rsidP="00E5678F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</w:p>
    <w:p w14:paraId="43CA0A26" w14:textId="77777777" w:rsidR="00BA7C75" w:rsidRPr="00DB2427" w:rsidRDefault="00BA7C75" w:rsidP="00BA7C7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" w:hAnsi="Roboto" w:cs="Roboto-Regular"/>
          <w:color w:val="12A0D7"/>
          <w:sz w:val="24"/>
          <w:szCs w:val="24"/>
        </w:rPr>
      </w:pPr>
      <w:r w:rsidRPr="00DB2427">
        <w:rPr>
          <w:rFonts w:ascii="Roboto" w:hAnsi="Roboto" w:cs="Roboto-Regular"/>
          <w:color w:val="12A0D7"/>
          <w:sz w:val="24"/>
          <w:szCs w:val="24"/>
        </w:rPr>
        <w:t>SISTEMA SANZIONATORIO</w:t>
      </w:r>
    </w:p>
    <w:p w14:paraId="38F421CE" w14:textId="35720377" w:rsidR="00BA7C75" w:rsidRPr="001E1088" w:rsidRDefault="001E1088" w:rsidP="00BA7C7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Caffè Borbone</w:t>
      </w:r>
      <w:r w:rsidR="00A83A41" w:rsidRPr="001E1088">
        <w:rPr>
          <w:rFonts w:ascii="Roboto Light" w:hAnsi="Roboto Light" w:cs="Roboto-Light"/>
          <w:color w:val="000000"/>
          <w:sz w:val="18"/>
          <w:szCs w:val="18"/>
        </w:rPr>
        <w:t xml:space="preserve"> </w:t>
      </w:r>
      <w:r w:rsidR="00BA7C75" w:rsidRPr="001E1088">
        <w:rPr>
          <w:rFonts w:ascii="Roboto Light" w:hAnsi="Roboto Light" w:cs="Roboto-Light"/>
          <w:color w:val="000000"/>
          <w:sz w:val="18"/>
          <w:szCs w:val="18"/>
        </w:rPr>
        <w:t>condanna qualsiasi comportamento difforme dalle previsioni del Codice Etico, anche qualora il comportamento sia realizzato nell’interesse della Società ovvero con l’intenzione di arrecare alla stessa un vantaggio.</w:t>
      </w:r>
    </w:p>
    <w:p w14:paraId="051DE3DE" w14:textId="6AB855E2" w:rsidR="00F77997" w:rsidRPr="001E1088" w:rsidRDefault="00BA7C75" w:rsidP="00BA7C7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t>Alle violazioni del Codice Etico si applica il sistema sanzionatorio adottato ai sensi del Modello di Organizzazione, Gestione e Controllo della Società, che qui si intende richiamato.</w:t>
      </w:r>
    </w:p>
    <w:p w14:paraId="3CC3AB26" w14:textId="3989A7CC" w:rsidR="005B07A9" w:rsidRPr="001E1088" w:rsidRDefault="005B07A9">
      <w:pPr>
        <w:rPr>
          <w:rFonts w:ascii="Roboto Light" w:hAnsi="Roboto Light" w:cs="Roboto-Light"/>
          <w:color w:val="000000"/>
          <w:sz w:val="18"/>
          <w:szCs w:val="18"/>
        </w:rPr>
      </w:pPr>
      <w:r w:rsidRPr="001E1088">
        <w:rPr>
          <w:rFonts w:ascii="Roboto Light" w:hAnsi="Roboto Light" w:cs="Roboto-Light"/>
          <w:color w:val="000000"/>
          <w:sz w:val="18"/>
          <w:szCs w:val="18"/>
        </w:rPr>
        <w:br w:type="page"/>
      </w:r>
    </w:p>
    <w:p w14:paraId="70F71286" w14:textId="185F6AB3" w:rsidR="005B07A9" w:rsidRPr="001E1088" w:rsidRDefault="0085556F" w:rsidP="00BA7C75">
      <w:pPr>
        <w:autoSpaceDE w:val="0"/>
        <w:autoSpaceDN w:val="0"/>
        <w:adjustRightInd w:val="0"/>
        <w:spacing w:before="160" w:after="0" w:line="264" w:lineRule="auto"/>
        <w:jc w:val="both"/>
        <w:rPr>
          <w:rFonts w:ascii="Roboto Light" w:hAnsi="Roboto Light" w:cs="Roboto-Light"/>
          <w:color w:val="000000"/>
          <w:sz w:val="18"/>
          <w:szCs w:val="18"/>
        </w:rPr>
      </w:pPr>
      <w:r>
        <w:rPr>
          <w:rFonts w:ascii="Roboto Light" w:hAnsi="Roboto Light" w:cs="Roboto-Light"/>
          <w:noProof/>
          <w:color w:val="000000"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30A261" wp14:editId="2B9F4679">
                <wp:simplePos x="0" y="0"/>
                <wp:positionH relativeFrom="column">
                  <wp:posOffset>5097780</wp:posOffset>
                </wp:positionH>
                <wp:positionV relativeFrom="paragraph">
                  <wp:posOffset>-1148080</wp:posOffset>
                </wp:positionV>
                <wp:extent cx="1714500" cy="276225"/>
                <wp:effectExtent l="8890" t="5715" r="10160" b="13335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3CE53F" id="Rectangle 42" o:spid="_x0000_s1026" style="position:absolute;margin-left:401.4pt;margin-top:-90.4pt;width:13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" strokecolor="white [3212]"/>
            </w:pict>
          </mc:Fallback>
        </mc:AlternateContent>
      </w:r>
    </w:p>
    <w:p w14:paraId="7E63D4C3" w14:textId="7FA3F7B6" w:rsidR="00322036" w:rsidRPr="001E1088" w:rsidRDefault="00322036">
      <w:pPr>
        <w:rPr>
          <w:rFonts w:ascii="Roboto" w:eastAsia="Roboto-Black" w:hAnsi="Roboto" w:cs="Roboto-Bold"/>
          <w:b/>
          <w:bCs/>
          <w:sz w:val="14"/>
          <w:szCs w:val="14"/>
        </w:rPr>
      </w:pPr>
      <w:r w:rsidRPr="001E1088">
        <w:rPr>
          <w:rFonts w:ascii="Roboto" w:eastAsia="Roboto-Black" w:hAnsi="Roboto" w:cs="Roboto-Bold"/>
          <w:b/>
          <w:bCs/>
          <w:sz w:val="14"/>
          <w:szCs w:val="14"/>
        </w:rPr>
        <w:br w:type="page"/>
      </w:r>
    </w:p>
    <w:p w14:paraId="194722BB" w14:textId="36B8EE8C" w:rsidR="00322036" w:rsidRPr="001E1088" w:rsidRDefault="0085556F" w:rsidP="0084203D">
      <w:pPr>
        <w:pStyle w:val="Corpotesto"/>
        <w:ind w:left="-2268"/>
        <w:rPr>
          <w:rFonts w:ascii="Times New Roman"/>
          <w:sz w:val="20"/>
          <w:lang w:val="it-IT"/>
        </w:rPr>
      </w:pPr>
      <w:r>
        <w:rPr>
          <w:rFonts w:ascii="Times New Roman"/>
          <w:noProof/>
          <w:sz w:val="20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30A261" wp14:editId="440CB643">
                <wp:simplePos x="0" y="0"/>
                <wp:positionH relativeFrom="column">
                  <wp:posOffset>-1828800</wp:posOffset>
                </wp:positionH>
                <wp:positionV relativeFrom="paragraph">
                  <wp:posOffset>-1172845</wp:posOffset>
                </wp:positionV>
                <wp:extent cx="1714500" cy="276225"/>
                <wp:effectExtent l="8890" t="9525" r="10160" b="952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921161" id="Rectangle 41" o:spid="_x0000_s1026" style="position:absolute;margin-left:-2in;margin-top:-92.35pt;width:13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" strokecolor="white [3212]"/>
            </w:pict>
          </mc:Fallback>
        </mc:AlternateContent>
      </w:r>
      <w:bookmarkStart w:id="6" w:name="_Hlk76045957"/>
    </w:p>
    <w:p w14:paraId="590C1D60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40CFC39E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7D9052C5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24C44F9F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1A2F4A93" w14:textId="4949DB91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234CABA4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4F617BEF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69DC52FE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4468CBF1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0364A516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471DE9E0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61A208A5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20328CB7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4E4D1C1A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7F3BE031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3714B455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3056F686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133C3DC3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091A1578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48B655D7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1607EA41" w14:textId="77777777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48B28E96" w14:textId="1CE8815D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0514FB92" w14:textId="1AB554C2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1103B2CF" w14:textId="48570760" w:rsidR="00322036" w:rsidRPr="001E1088" w:rsidRDefault="00FD66B5" w:rsidP="0084203D">
      <w:pPr>
        <w:pStyle w:val="Corpotesto"/>
        <w:ind w:left="-2268"/>
        <w:rPr>
          <w:rFonts w:ascii="Times New Roman"/>
          <w:sz w:val="20"/>
          <w:lang w:val="it-IT"/>
        </w:rPr>
      </w:pPr>
      <w:r w:rsidRPr="001E1088">
        <w:rPr>
          <w:noProof/>
          <w:lang w:val="it-IT" w:eastAsia="it-IT"/>
        </w:rPr>
        <w:drawing>
          <wp:anchor distT="0" distB="0" distL="114300" distR="114300" simplePos="0" relativeHeight="251655168" behindDoc="0" locked="0" layoutInCell="1" allowOverlap="1" wp14:anchorId="0628C1C4" wp14:editId="635CD950">
            <wp:simplePos x="0" y="0"/>
            <wp:positionH relativeFrom="column">
              <wp:posOffset>-1523365</wp:posOffset>
            </wp:positionH>
            <wp:positionV relativeFrom="page">
              <wp:posOffset>5305425</wp:posOffset>
            </wp:positionV>
            <wp:extent cx="1628438" cy="441203"/>
            <wp:effectExtent l="0" t="0" r="0" b="0"/>
            <wp:wrapNone/>
            <wp:docPr id="1" name="Immagine 1" descr="Aromatika - Caffè Bor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omatika - Caffè Borbo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6" t="29279" r="10975" b="31445"/>
                    <a:stretch/>
                  </pic:blipFill>
                  <pic:spPr bwMode="auto">
                    <a:xfrm>
                      <a:off x="0" y="0"/>
                      <a:ext cx="1628438" cy="4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F6D77" w14:textId="088AF6FD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5D4745E5" w14:textId="53531D7B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12514FF7" w14:textId="59B2E218" w:rsidR="00322036" w:rsidRPr="001E1088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2CA7D426" w14:textId="0251562E" w:rsidR="00322036" w:rsidRPr="001E1088" w:rsidRDefault="00322036" w:rsidP="0084203D">
      <w:pPr>
        <w:pStyle w:val="Corpotesto"/>
        <w:ind w:left="-2268"/>
        <w:rPr>
          <w:rFonts w:ascii="Roboto Black" w:eastAsia="Roboto" w:hAnsi="Roboto Black" w:cs="Roboto"/>
          <w:b/>
          <w:bCs/>
          <w:color w:val="59B4C1"/>
          <w:spacing w:val="-9"/>
          <w:sz w:val="25"/>
          <w:szCs w:val="25"/>
          <w:lang w:val="it-IT"/>
        </w:rPr>
      </w:pPr>
    </w:p>
    <w:p w14:paraId="522CDCE0" w14:textId="065A4719" w:rsidR="00322036" w:rsidRPr="001E1088" w:rsidRDefault="00322036" w:rsidP="0084203D">
      <w:pPr>
        <w:pStyle w:val="Corpotesto"/>
        <w:ind w:left="-2268"/>
        <w:rPr>
          <w:rFonts w:ascii="Roboto Black" w:eastAsia="Roboto" w:hAnsi="Roboto Black" w:cs="Roboto"/>
          <w:b/>
          <w:bCs/>
          <w:color w:val="59B4C1"/>
          <w:spacing w:val="-9"/>
          <w:sz w:val="25"/>
          <w:szCs w:val="25"/>
          <w:lang w:val="it-IT"/>
        </w:rPr>
      </w:pPr>
    </w:p>
    <w:p w14:paraId="38109E13" w14:textId="5C2B1497" w:rsidR="00322036" w:rsidRPr="00DB2427" w:rsidRDefault="00A83A41" w:rsidP="0084203D">
      <w:pPr>
        <w:pStyle w:val="Corpotesto"/>
        <w:ind w:left="-2268"/>
        <w:rPr>
          <w:rFonts w:ascii="Times New Roman"/>
          <w:color w:val="002954"/>
          <w:sz w:val="20"/>
          <w:lang w:val="it-IT"/>
        </w:rPr>
      </w:pPr>
      <w:r w:rsidRPr="00DB2427">
        <w:rPr>
          <w:rFonts w:ascii="Roboto Black" w:eastAsia="Roboto" w:hAnsi="Roboto Black" w:cs="Roboto"/>
          <w:b/>
          <w:bCs/>
          <w:color w:val="002954"/>
          <w:spacing w:val="-9"/>
          <w:sz w:val="25"/>
          <w:szCs w:val="25"/>
          <w:lang w:val="it-IT"/>
        </w:rPr>
        <w:t>www.</w:t>
      </w:r>
      <w:r w:rsidR="00FD66B5" w:rsidRPr="00DB2427">
        <w:rPr>
          <w:rFonts w:ascii="Roboto Black" w:eastAsia="Roboto" w:hAnsi="Roboto Black" w:cs="Roboto"/>
          <w:b/>
          <w:bCs/>
          <w:color w:val="002954"/>
          <w:spacing w:val="-9"/>
          <w:sz w:val="25"/>
          <w:szCs w:val="25"/>
          <w:lang w:val="it-IT"/>
        </w:rPr>
        <w:t>caffeborbone.it</w:t>
      </w:r>
    </w:p>
    <w:p w14:paraId="708CFDB1" w14:textId="77777777" w:rsidR="00322036" w:rsidRPr="00335DD2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6BED5161" w14:textId="2E029264" w:rsidR="00322036" w:rsidRPr="00335DD2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0A57ED9A" w14:textId="77777777" w:rsidR="00322036" w:rsidRPr="00335DD2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6A42EE0E" w14:textId="77777777" w:rsidR="00322036" w:rsidRPr="00335DD2" w:rsidRDefault="00322036" w:rsidP="0084203D">
      <w:pPr>
        <w:pStyle w:val="Corpotesto"/>
        <w:ind w:left="-2268"/>
        <w:rPr>
          <w:rFonts w:ascii="Times New Roman"/>
          <w:sz w:val="20"/>
          <w:lang w:val="it-IT"/>
        </w:rPr>
      </w:pPr>
    </w:p>
    <w:p w14:paraId="24B3895F" w14:textId="715424BD" w:rsidR="00322036" w:rsidRPr="00335DD2" w:rsidRDefault="00322036" w:rsidP="0084203D">
      <w:pPr>
        <w:pStyle w:val="Corpotesto"/>
        <w:spacing w:before="1"/>
        <w:ind w:left="-2268"/>
        <w:rPr>
          <w:rFonts w:ascii="Times New Roman"/>
          <w:sz w:val="20"/>
          <w:lang w:val="it-IT"/>
        </w:rPr>
      </w:pPr>
    </w:p>
    <w:bookmarkEnd w:id="6"/>
    <w:p w14:paraId="5062FA47" w14:textId="29FED67D" w:rsidR="006561BB" w:rsidRPr="00F25D7E" w:rsidRDefault="006561BB" w:rsidP="0084203D">
      <w:pPr>
        <w:spacing w:before="160" w:after="0" w:line="264" w:lineRule="auto"/>
        <w:ind w:left="-2268"/>
        <w:rPr>
          <w:rFonts w:ascii="Roboto" w:eastAsia="Roboto-Black" w:hAnsi="Roboto" w:cs="Roboto-Bold"/>
          <w:b/>
          <w:bCs/>
          <w:sz w:val="14"/>
          <w:szCs w:val="14"/>
        </w:rPr>
      </w:pPr>
    </w:p>
    <w:sectPr w:rsidR="006561BB" w:rsidRPr="00F25D7E" w:rsidSect="00A03ED9">
      <w:headerReference w:type="even" r:id="rId8"/>
      <w:headerReference w:type="default" r:id="rId9"/>
      <w:pgSz w:w="11906" w:h="16838" w:code="9"/>
      <w:pgMar w:top="2552" w:right="311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4027" w14:textId="77777777" w:rsidR="00C81259" w:rsidRDefault="00C81259" w:rsidP="000502E2">
      <w:pPr>
        <w:spacing w:after="0" w:line="240" w:lineRule="auto"/>
      </w:pPr>
      <w:r>
        <w:separator/>
      </w:r>
    </w:p>
  </w:endnote>
  <w:endnote w:type="continuationSeparator" w:id="0">
    <w:p w14:paraId="4DC40A78" w14:textId="77777777" w:rsidR="00C81259" w:rsidRDefault="00C81259" w:rsidP="0005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Black">
    <w:altName w:val="Malgun Gothic Semilight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Light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Black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CF733" w14:textId="77777777" w:rsidR="00C81259" w:rsidRDefault="00C81259" w:rsidP="000502E2">
      <w:pPr>
        <w:spacing w:after="0" w:line="240" w:lineRule="auto"/>
      </w:pPr>
      <w:r>
        <w:separator/>
      </w:r>
    </w:p>
  </w:footnote>
  <w:footnote w:type="continuationSeparator" w:id="0">
    <w:p w14:paraId="02E6CD82" w14:textId="77777777" w:rsidR="00C81259" w:rsidRDefault="00C81259" w:rsidP="0005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 Light" w:hAnsi="Roboto Light"/>
        <w:sz w:val="16"/>
        <w:szCs w:val="16"/>
      </w:rPr>
      <w:id w:val="1113174050"/>
      <w:docPartObj>
        <w:docPartGallery w:val="Page Numbers (Top of Page)"/>
        <w:docPartUnique/>
      </w:docPartObj>
    </w:sdtPr>
    <w:sdtEndPr/>
    <w:sdtContent>
      <w:p w14:paraId="50DADB06" w14:textId="27F6F0F3" w:rsidR="003E651F" w:rsidRPr="008D3ED5" w:rsidRDefault="00872FFC" w:rsidP="008D3ED5">
        <w:pPr>
          <w:pStyle w:val="Intestazione"/>
          <w:spacing w:before="80"/>
          <w:ind w:left="-2552"/>
          <w:rPr>
            <w:rFonts w:ascii="Roboto Light" w:hAnsi="Roboto Light"/>
            <w:sz w:val="16"/>
            <w:szCs w:val="16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6703" behindDoc="0" locked="0" layoutInCell="1" allowOverlap="1" wp14:anchorId="5DE9C15B" wp14:editId="0740E300">
              <wp:simplePos x="0" y="0"/>
              <wp:positionH relativeFrom="column">
                <wp:posOffset>-1407359</wp:posOffset>
              </wp:positionH>
              <wp:positionV relativeFrom="page">
                <wp:posOffset>464025</wp:posOffset>
              </wp:positionV>
              <wp:extent cx="750627" cy="203372"/>
              <wp:effectExtent l="0" t="0" r="0" b="0"/>
              <wp:wrapNone/>
              <wp:docPr id="3" name="Immagine 3" descr="Aromatika - Caffè Borbo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romatika - Caffè Borbon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clrChange>
                          <a:clrFrom>
                            <a:srgbClr val="F1F1F1"/>
                          </a:clrFrom>
                          <a:clrTo>
                            <a:srgbClr val="F1F1F1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286" t="29279" r="10975" b="31445"/>
                      <a:stretch/>
                    </pic:blipFill>
                    <pic:spPr bwMode="auto">
                      <a:xfrm>
                        <a:off x="0" y="0"/>
                        <a:ext cx="771942" cy="2091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5556F">
          <w:rPr>
            <w:rFonts w:ascii="Roboto Light" w:hAnsi="Roboto Light"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0" wp14:anchorId="77FFBA50" wp14:editId="602E899B">
                  <wp:simplePos x="0" y="0"/>
                  <wp:positionH relativeFrom="column">
                    <wp:posOffset>-1980565</wp:posOffset>
                  </wp:positionH>
                  <wp:positionV relativeFrom="paragraph">
                    <wp:posOffset>-450215</wp:posOffset>
                  </wp:positionV>
                  <wp:extent cx="7550150" cy="412750"/>
                  <wp:effectExtent l="0" t="0" r="3175" b="0"/>
                  <wp:wrapNone/>
                  <wp:docPr id="5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0150" cy="412750"/>
                          </a:xfrm>
                          <a:prstGeom prst="rect">
                            <a:avLst/>
                          </a:prstGeom>
                          <a:solidFill>
                            <a:srgbClr val="0029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74EDED85" id="Rettangolo 1" o:spid="_x0000_s1026" style="position:absolute;margin-left:-155.95pt;margin-top:-35.45pt;width:594.5pt;height:3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" o:allowincell="f" o:allowoverlap="f" fillcolor="#002954" stroked="f" strokeweight="1pt"/>
              </w:pict>
            </mc:Fallback>
          </mc:AlternateContent>
        </w:r>
        <w:r w:rsidR="003E651F" w:rsidRPr="008D3ED5">
          <w:rPr>
            <w:rFonts w:ascii="Roboto Light" w:hAnsi="Roboto Light"/>
            <w:sz w:val="16"/>
            <w:szCs w:val="16"/>
          </w:rPr>
          <w:fldChar w:fldCharType="begin"/>
        </w:r>
        <w:r w:rsidR="003E651F" w:rsidRPr="008D3ED5">
          <w:rPr>
            <w:rFonts w:ascii="Roboto Light" w:hAnsi="Roboto Light"/>
            <w:sz w:val="16"/>
            <w:szCs w:val="16"/>
          </w:rPr>
          <w:instrText>PAGE   \* MERGEFORMAT</w:instrText>
        </w:r>
        <w:r w:rsidR="003E651F" w:rsidRPr="008D3ED5">
          <w:rPr>
            <w:rFonts w:ascii="Roboto Light" w:hAnsi="Roboto Light"/>
            <w:sz w:val="16"/>
            <w:szCs w:val="16"/>
          </w:rPr>
          <w:fldChar w:fldCharType="separate"/>
        </w:r>
        <w:r w:rsidR="00E056EA">
          <w:rPr>
            <w:rFonts w:ascii="Roboto Light" w:hAnsi="Roboto Light"/>
            <w:noProof/>
            <w:sz w:val="16"/>
            <w:szCs w:val="16"/>
          </w:rPr>
          <w:t>20</w:t>
        </w:r>
        <w:r w:rsidR="003E651F" w:rsidRPr="008D3ED5">
          <w:rPr>
            <w:rFonts w:ascii="Roboto Light" w:hAnsi="Roboto Light"/>
            <w:sz w:val="16"/>
            <w:szCs w:val="16"/>
          </w:rPr>
          <w:fldChar w:fldCharType="end"/>
        </w:r>
        <w:r w:rsidR="003E651F" w:rsidRPr="008D3ED5">
          <w:rPr>
            <w:rFonts w:ascii="Roboto Light" w:hAnsi="Roboto Light"/>
            <w:sz w:val="16"/>
            <w:szCs w:val="16"/>
          </w:rPr>
          <w:t xml:space="preserve">  </w:t>
        </w:r>
        <w:r w:rsidR="003E651F" w:rsidRPr="008D3ED5">
          <w:rPr>
            <w:rFonts w:ascii="Roboto Light" w:hAnsi="Roboto Light"/>
            <w:b/>
            <w:bCs/>
            <w:color w:val="DADADA"/>
            <w:sz w:val="16"/>
            <w:szCs w:val="16"/>
          </w:rPr>
          <w:t>|</w:t>
        </w:r>
        <w:r w:rsidR="003E651F" w:rsidRPr="008D3ED5">
          <w:rPr>
            <w:rFonts w:ascii="Roboto Light" w:hAnsi="Roboto Light"/>
            <w:sz w:val="16"/>
            <w:szCs w:val="16"/>
          </w:rPr>
          <w:t xml:space="preserve"> </w:t>
        </w:r>
      </w:p>
    </w:sdtContent>
  </w:sdt>
  <w:p w14:paraId="651AB350" w14:textId="094D0B9C" w:rsidR="003E651F" w:rsidRDefault="003E65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 Light" w:hAnsi="Roboto Light"/>
        <w:sz w:val="16"/>
        <w:szCs w:val="16"/>
      </w:rPr>
      <w:id w:val="1929688390"/>
      <w:docPartObj>
        <w:docPartGallery w:val="Page Numbers (Top of Page)"/>
        <w:docPartUnique/>
      </w:docPartObj>
    </w:sdtPr>
    <w:sdtEndPr/>
    <w:sdtContent>
      <w:p w14:paraId="73356650" w14:textId="547FF657" w:rsidR="003E651F" w:rsidRPr="008D3ED5" w:rsidRDefault="0085556F" w:rsidP="008D3ED5">
        <w:pPr>
          <w:pStyle w:val="Intestazione"/>
          <w:tabs>
            <w:tab w:val="clear" w:pos="9638"/>
          </w:tabs>
          <w:spacing w:before="80"/>
          <w:ind w:right="-2554"/>
          <w:jc w:val="right"/>
          <w:rPr>
            <w:rFonts w:ascii="Roboto Light" w:hAnsi="Roboto Light"/>
            <w:sz w:val="16"/>
            <w:szCs w:val="16"/>
          </w:rPr>
        </w:pPr>
        <w:r>
          <w:rPr>
            <w:rFonts w:ascii="Roboto Light" w:hAnsi="Roboto Light"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1675A958" wp14:editId="1FD8D548">
                  <wp:simplePos x="0" y="0"/>
                  <wp:positionH relativeFrom="column">
                    <wp:posOffset>-540385</wp:posOffset>
                  </wp:positionH>
                  <wp:positionV relativeFrom="page">
                    <wp:posOffset>0</wp:posOffset>
                  </wp:positionV>
                  <wp:extent cx="7550150" cy="412750"/>
                  <wp:effectExtent l="0" t="0" r="3175" b="0"/>
                  <wp:wrapNone/>
                  <wp:docPr id="4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0150" cy="412750"/>
                          </a:xfrm>
                          <a:prstGeom prst="rect">
                            <a:avLst/>
                          </a:prstGeom>
                          <a:solidFill>
                            <a:srgbClr val="0029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262B35EA" id="Rettangolo 2" o:spid="_x0000_s1026" style="position:absolute;margin-left:-42.55pt;margin-top:0;width:594.5pt;height: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" fillcolor="#002954" stroked="f" strokeweight="1pt">
                  <w10:wrap anchory="page"/>
                </v:rect>
              </w:pict>
            </mc:Fallback>
          </mc:AlternateContent>
        </w:r>
        <w:r w:rsidR="003E651F" w:rsidRPr="008D3ED5">
          <w:rPr>
            <w:rFonts w:ascii="Roboto Light" w:hAnsi="Roboto Light"/>
            <w:sz w:val="16"/>
            <w:szCs w:val="16"/>
          </w:rPr>
          <w:t xml:space="preserve">CODICE ETICO  </w:t>
        </w:r>
        <w:r w:rsidR="003E651F" w:rsidRPr="008D3ED5">
          <w:rPr>
            <w:rFonts w:ascii="Roboto Light" w:hAnsi="Roboto Light"/>
            <w:b/>
            <w:bCs/>
            <w:color w:val="DADADA"/>
            <w:sz w:val="16"/>
            <w:szCs w:val="16"/>
          </w:rPr>
          <w:t>|</w:t>
        </w:r>
        <w:r w:rsidR="003E651F" w:rsidRPr="008D3ED5">
          <w:rPr>
            <w:rFonts w:ascii="Roboto Light" w:hAnsi="Roboto Light"/>
            <w:sz w:val="16"/>
            <w:szCs w:val="16"/>
          </w:rPr>
          <w:t xml:space="preserve">  </w:t>
        </w:r>
        <w:r w:rsidR="003E651F" w:rsidRPr="008D3ED5">
          <w:rPr>
            <w:rFonts w:ascii="Roboto Light" w:hAnsi="Roboto Light"/>
            <w:sz w:val="16"/>
            <w:szCs w:val="16"/>
          </w:rPr>
          <w:fldChar w:fldCharType="begin"/>
        </w:r>
        <w:r w:rsidR="003E651F" w:rsidRPr="008D3ED5">
          <w:rPr>
            <w:rFonts w:ascii="Roboto Light" w:hAnsi="Roboto Light"/>
            <w:sz w:val="16"/>
            <w:szCs w:val="16"/>
          </w:rPr>
          <w:instrText>PAGE   \* MERGEFORMAT</w:instrText>
        </w:r>
        <w:r w:rsidR="003E651F" w:rsidRPr="008D3ED5">
          <w:rPr>
            <w:rFonts w:ascii="Roboto Light" w:hAnsi="Roboto Light"/>
            <w:sz w:val="16"/>
            <w:szCs w:val="16"/>
          </w:rPr>
          <w:fldChar w:fldCharType="separate"/>
        </w:r>
        <w:r w:rsidR="00E056EA">
          <w:rPr>
            <w:rFonts w:ascii="Roboto Light" w:hAnsi="Roboto Light"/>
            <w:noProof/>
            <w:sz w:val="16"/>
            <w:szCs w:val="16"/>
          </w:rPr>
          <w:t>19</w:t>
        </w:r>
        <w:r w:rsidR="003E651F" w:rsidRPr="008D3ED5">
          <w:rPr>
            <w:rFonts w:ascii="Roboto Light" w:hAnsi="Roboto Light"/>
            <w:sz w:val="16"/>
            <w:szCs w:val="16"/>
          </w:rPr>
          <w:fldChar w:fldCharType="end"/>
        </w:r>
      </w:p>
    </w:sdtContent>
  </w:sdt>
  <w:p w14:paraId="10B2CAE0" w14:textId="13C3074D" w:rsidR="003E651F" w:rsidRDefault="003E65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34D"/>
    <w:multiLevelType w:val="hybridMultilevel"/>
    <w:tmpl w:val="EE3637D0"/>
    <w:lvl w:ilvl="0" w:tplc="05666B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2B4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2047"/>
    <w:multiLevelType w:val="hybridMultilevel"/>
    <w:tmpl w:val="127EEC48"/>
    <w:lvl w:ilvl="0" w:tplc="05666B3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2B4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C24E3"/>
    <w:multiLevelType w:val="hybridMultilevel"/>
    <w:tmpl w:val="C04A832A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6F67"/>
    <w:multiLevelType w:val="hybridMultilevel"/>
    <w:tmpl w:val="D7EAE58C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396E"/>
    <w:multiLevelType w:val="hybridMultilevel"/>
    <w:tmpl w:val="E52419AE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26737"/>
    <w:multiLevelType w:val="hybridMultilevel"/>
    <w:tmpl w:val="DA523C42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95028"/>
    <w:multiLevelType w:val="hybridMultilevel"/>
    <w:tmpl w:val="7298B2CA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7658"/>
    <w:multiLevelType w:val="hybridMultilevel"/>
    <w:tmpl w:val="9F96A9C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77B3322"/>
    <w:multiLevelType w:val="hybridMultilevel"/>
    <w:tmpl w:val="681EA9B0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1162"/>
    <w:multiLevelType w:val="hybridMultilevel"/>
    <w:tmpl w:val="FF9240A0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8384E"/>
    <w:multiLevelType w:val="hybridMultilevel"/>
    <w:tmpl w:val="9C3ACF12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94512"/>
    <w:multiLevelType w:val="hybridMultilevel"/>
    <w:tmpl w:val="0FFE0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E25F0"/>
    <w:multiLevelType w:val="hybridMultilevel"/>
    <w:tmpl w:val="5FEAFEC8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A5AEA"/>
    <w:multiLevelType w:val="hybridMultilevel"/>
    <w:tmpl w:val="570A8826"/>
    <w:lvl w:ilvl="0" w:tplc="6D9C6F1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59B4C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283"/>
  <w:evenAndOddHeaders/>
  <w:characterSpacingControl w:val="doNotCompress"/>
  <w:hdrShapeDefaults>
    <o:shapedefaults v:ext="edit" spidmax="2049" style="mso-width-relative:margin;mso-height-relative:margin" o:allowincell="f" o:allowoverlap="f" fillcolor="white" stroke="f">
      <v:fill color="white"/>
      <v:stroke on="f"/>
      <v:textbox inset="2.5mm,1.3mm,2.5mm,1.3mm"/>
      <o:colormru v:ext="edit" colors="#528b92,#59b4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C6"/>
    <w:rsid w:val="00000054"/>
    <w:rsid w:val="00003D52"/>
    <w:rsid w:val="00003DDC"/>
    <w:rsid w:val="0000404C"/>
    <w:rsid w:val="00006B0A"/>
    <w:rsid w:val="0002160C"/>
    <w:rsid w:val="00021EE7"/>
    <w:rsid w:val="00026438"/>
    <w:rsid w:val="00026475"/>
    <w:rsid w:val="00030F50"/>
    <w:rsid w:val="00031CBE"/>
    <w:rsid w:val="00042CFB"/>
    <w:rsid w:val="000502E2"/>
    <w:rsid w:val="000513DD"/>
    <w:rsid w:val="00052B14"/>
    <w:rsid w:val="00054D3A"/>
    <w:rsid w:val="000676FB"/>
    <w:rsid w:val="000725C3"/>
    <w:rsid w:val="00081723"/>
    <w:rsid w:val="00084B9E"/>
    <w:rsid w:val="00085A1A"/>
    <w:rsid w:val="000928D8"/>
    <w:rsid w:val="00094860"/>
    <w:rsid w:val="000A0B6F"/>
    <w:rsid w:val="000A121F"/>
    <w:rsid w:val="000A24F3"/>
    <w:rsid w:val="000B43FF"/>
    <w:rsid w:val="000C33B3"/>
    <w:rsid w:val="000C5F5F"/>
    <w:rsid w:val="000C62B5"/>
    <w:rsid w:val="000D1828"/>
    <w:rsid w:val="000D5592"/>
    <w:rsid w:val="000D6451"/>
    <w:rsid w:val="000D69F1"/>
    <w:rsid w:val="000E3CFF"/>
    <w:rsid w:val="000F3063"/>
    <w:rsid w:val="000F6DE8"/>
    <w:rsid w:val="001108B9"/>
    <w:rsid w:val="00114A07"/>
    <w:rsid w:val="0012289E"/>
    <w:rsid w:val="001261F0"/>
    <w:rsid w:val="001327BE"/>
    <w:rsid w:val="00152AE0"/>
    <w:rsid w:val="001559BD"/>
    <w:rsid w:val="0016015E"/>
    <w:rsid w:val="0016348D"/>
    <w:rsid w:val="0017096E"/>
    <w:rsid w:val="001A3DAA"/>
    <w:rsid w:val="001B0014"/>
    <w:rsid w:val="001B1DB5"/>
    <w:rsid w:val="001B2D95"/>
    <w:rsid w:val="001B4F65"/>
    <w:rsid w:val="001B6167"/>
    <w:rsid w:val="001E1088"/>
    <w:rsid w:val="001E38FE"/>
    <w:rsid w:val="001E45B7"/>
    <w:rsid w:val="001E4F0A"/>
    <w:rsid w:val="00200EF1"/>
    <w:rsid w:val="00201D2B"/>
    <w:rsid w:val="0022370D"/>
    <w:rsid w:val="0022647F"/>
    <w:rsid w:val="002306DD"/>
    <w:rsid w:val="0023191D"/>
    <w:rsid w:val="00231FCA"/>
    <w:rsid w:val="00236B2B"/>
    <w:rsid w:val="00250BE4"/>
    <w:rsid w:val="0025367D"/>
    <w:rsid w:val="0025554C"/>
    <w:rsid w:val="00256B11"/>
    <w:rsid w:val="002607E1"/>
    <w:rsid w:val="00260CC9"/>
    <w:rsid w:val="002634D0"/>
    <w:rsid w:val="00276E76"/>
    <w:rsid w:val="00276E92"/>
    <w:rsid w:val="00277C35"/>
    <w:rsid w:val="00284C8D"/>
    <w:rsid w:val="002957EE"/>
    <w:rsid w:val="002A4679"/>
    <w:rsid w:val="002B1A23"/>
    <w:rsid w:val="002B209A"/>
    <w:rsid w:val="002B615E"/>
    <w:rsid w:val="002C0DEB"/>
    <w:rsid w:val="002C6DE0"/>
    <w:rsid w:val="002D71DC"/>
    <w:rsid w:val="002F6366"/>
    <w:rsid w:val="00301100"/>
    <w:rsid w:val="003057E5"/>
    <w:rsid w:val="003079DF"/>
    <w:rsid w:val="003115AF"/>
    <w:rsid w:val="00311703"/>
    <w:rsid w:val="003122A3"/>
    <w:rsid w:val="003169F2"/>
    <w:rsid w:val="00321E61"/>
    <w:rsid w:val="00322036"/>
    <w:rsid w:val="00323E84"/>
    <w:rsid w:val="00333B26"/>
    <w:rsid w:val="00352010"/>
    <w:rsid w:val="0035777E"/>
    <w:rsid w:val="0036637D"/>
    <w:rsid w:val="00366F5D"/>
    <w:rsid w:val="003677EC"/>
    <w:rsid w:val="0037168E"/>
    <w:rsid w:val="003720B8"/>
    <w:rsid w:val="00372164"/>
    <w:rsid w:val="003749F7"/>
    <w:rsid w:val="00377330"/>
    <w:rsid w:val="0038007C"/>
    <w:rsid w:val="0038190E"/>
    <w:rsid w:val="00384770"/>
    <w:rsid w:val="00393060"/>
    <w:rsid w:val="00395F96"/>
    <w:rsid w:val="003A39DB"/>
    <w:rsid w:val="003A3FAF"/>
    <w:rsid w:val="003A40E7"/>
    <w:rsid w:val="003B0FFA"/>
    <w:rsid w:val="003B2EB5"/>
    <w:rsid w:val="003D7864"/>
    <w:rsid w:val="003E651F"/>
    <w:rsid w:val="003E761A"/>
    <w:rsid w:val="003F05D9"/>
    <w:rsid w:val="003F483B"/>
    <w:rsid w:val="003F535B"/>
    <w:rsid w:val="00400945"/>
    <w:rsid w:val="00402223"/>
    <w:rsid w:val="00402C02"/>
    <w:rsid w:val="0040788C"/>
    <w:rsid w:val="00413B61"/>
    <w:rsid w:val="00413CF0"/>
    <w:rsid w:val="004145DA"/>
    <w:rsid w:val="00441B0C"/>
    <w:rsid w:val="004521D6"/>
    <w:rsid w:val="0046208C"/>
    <w:rsid w:val="00476940"/>
    <w:rsid w:val="00476B1A"/>
    <w:rsid w:val="00491EBA"/>
    <w:rsid w:val="0049517C"/>
    <w:rsid w:val="00495BC1"/>
    <w:rsid w:val="00495DE1"/>
    <w:rsid w:val="004968B6"/>
    <w:rsid w:val="0049784A"/>
    <w:rsid w:val="004A1066"/>
    <w:rsid w:val="004B425A"/>
    <w:rsid w:val="004B689C"/>
    <w:rsid w:val="004C3241"/>
    <w:rsid w:val="004F3995"/>
    <w:rsid w:val="005027B7"/>
    <w:rsid w:val="00502A17"/>
    <w:rsid w:val="00504B5E"/>
    <w:rsid w:val="0051309B"/>
    <w:rsid w:val="00514AFE"/>
    <w:rsid w:val="005206F1"/>
    <w:rsid w:val="00521EB9"/>
    <w:rsid w:val="00527478"/>
    <w:rsid w:val="00531335"/>
    <w:rsid w:val="00531777"/>
    <w:rsid w:val="00532DE4"/>
    <w:rsid w:val="00536C63"/>
    <w:rsid w:val="00546547"/>
    <w:rsid w:val="005524A1"/>
    <w:rsid w:val="00553183"/>
    <w:rsid w:val="00556203"/>
    <w:rsid w:val="0056489D"/>
    <w:rsid w:val="00570192"/>
    <w:rsid w:val="005724DD"/>
    <w:rsid w:val="00577DDC"/>
    <w:rsid w:val="0058262B"/>
    <w:rsid w:val="00586BEC"/>
    <w:rsid w:val="00591102"/>
    <w:rsid w:val="00591395"/>
    <w:rsid w:val="005924B6"/>
    <w:rsid w:val="00595CA2"/>
    <w:rsid w:val="005A6EF8"/>
    <w:rsid w:val="005B07A9"/>
    <w:rsid w:val="005B15AA"/>
    <w:rsid w:val="005B1EA5"/>
    <w:rsid w:val="005B3336"/>
    <w:rsid w:val="005B6CAE"/>
    <w:rsid w:val="005C63CD"/>
    <w:rsid w:val="005D08AD"/>
    <w:rsid w:val="0060575C"/>
    <w:rsid w:val="00612255"/>
    <w:rsid w:val="00615329"/>
    <w:rsid w:val="0061613F"/>
    <w:rsid w:val="006203C6"/>
    <w:rsid w:val="00622920"/>
    <w:rsid w:val="00625022"/>
    <w:rsid w:val="006255C8"/>
    <w:rsid w:val="00627CAA"/>
    <w:rsid w:val="006311FA"/>
    <w:rsid w:val="006406D7"/>
    <w:rsid w:val="00646EDC"/>
    <w:rsid w:val="0064798F"/>
    <w:rsid w:val="006516DE"/>
    <w:rsid w:val="0065439E"/>
    <w:rsid w:val="006561BB"/>
    <w:rsid w:val="00661370"/>
    <w:rsid w:val="006628AB"/>
    <w:rsid w:val="00664827"/>
    <w:rsid w:val="00665A8C"/>
    <w:rsid w:val="0067374A"/>
    <w:rsid w:val="006768C7"/>
    <w:rsid w:val="00681CD7"/>
    <w:rsid w:val="00683B91"/>
    <w:rsid w:val="006A4953"/>
    <w:rsid w:val="006B27BE"/>
    <w:rsid w:val="006B3B25"/>
    <w:rsid w:val="006B7796"/>
    <w:rsid w:val="006D0DA3"/>
    <w:rsid w:val="006D167B"/>
    <w:rsid w:val="006D3D44"/>
    <w:rsid w:val="006F6B6B"/>
    <w:rsid w:val="00702202"/>
    <w:rsid w:val="0071559B"/>
    <w:rsid w:val="00720064"/>
    <w:rsid w:val="007205C7"/>
    <w:rsid w:val="0072591B"/>
    <w:rsid w:val="00726EAF"/>
    <w:rsid w:val="0073141C"/>
    <w:rsid w:val="00756E2B"/>
    <w:rsid w:val="00760CA6"/>
    <w:rsid w:val="007722AC"/>
    <w:rsid w:val="007764EB"/>
    <w:rsid w:val="007A0007"/>
    <w:rsid w:val="007A003C"/>
    <w:rsid w:val="007A50A2"/>
    <w:rsid w:val="007A77A1"/>
    <w:rsid w:val="007B6FA1"/>
    <w:rsid w:val="007B71CD"/>
    <w:rsid w:val="007B762C"/>
    <w:rsid w:val="007D2F1F"/>
    <w:rsid w:val="007D7625"/>
    <w:rsid w:val="007F170A"/>
    <w:rsid w:val="00801CD4"/>
    <w:rsid w:val="008026E2"/>
    <w:rsid w:val="008060E7"/>
    <w:rsid w:val="00814CC2"/>
    <w:rsid w:val="00820940"/>
    <w:rsid w:val="00822B3B"/>
    <w:rsid w:val="008235AB"/>
    <w:rsid w:val="008253CA"/>
    <w:rsid w:val="00825707"/>
    <w:rsid w:val="00837250"/>
    <w:rsid w:val="00841E49"/>
    <w:rsid w:val="0084203D"/>
    <w:rsid w:val="00846964"/>
    <w:rsid w:val="00850DE2"/>
    <w:rsid w:val="00854727"/>
    <w:rsid w:val="0085556F"/>
    <w:rsid w:val="00855E0F"/>
    <w:rsid w:val="00872552"/>
    <w:rsid w:val="00872FFC"/>
    <w:rsid w:val="00884E39"/>
    <w:rsid w:val="00885DE3"/>
    <w:rsid w:val="00890340"/>
    <w:rsid w:val="008928D8"/>
    <w:rsid w:val="008A427D"/>
    <w:rsid w:val="008A6494"/>
    <w:rsid w:val="008A6D84"/>
    <w:rsid w:val="008B0175"/>
    <w:rsid w:val="008B4337"/>
    <w:rsid w:val="008C0C3C"/>
    <w:rsid w:val="008D2BC6"/>
    <w:rsid w:val="008D3ED5"/>
    <w:rsid w:val="008D7F28"/>
    <w:rsid w:val="008E0FDA"/>
    <w:rsid w:val="008E1DD8"/>
    <w:rsid w:val="008E653B"/>
    <w:rsid w:val="00901095"/>
    <w:rsid w:val="009164C3"/>
    <w:rsid w:val="00924AD9"/>
    <w:rsid w:val="00925A17"/>
    <w:rsid w:val="00926F09"/>
    <w:rsid w:val="00934771"/>
    <w:rsid w:val="009529E6"/>
    <w:rsid w:val="00962C60"/>
    <w:rsid w:val="00963AAD"/>
    <w:rsid w:val="009647A5"/>
    <w:rsid w:val="00965142"/>
    <w:rsid w:val="009660B9"/>
    <w:rsid w:val="00966322"/>
    <w:rsid w:val="009676E4"/>
    <w:rsid w:val="00972B32"/>
    <w:rsid w:val="009732D3"/>
    <w:rsid w:val="00974593"/>
    <w:rsid w:val="00975215"/>
    <w:rsid w:val="00983C7B"/>
    <w:rsid w:val="00991028"/>
    <w:rsid w:val="009B4E23"/>
    <w:rsid w:val="009B56D0"/>
    <w:rsid w:val="009C375E"/>
    <w:rsid w:val="009C4CA4"/>
    <w:rsid w:val="009D5D8B"/>
    <w:rsid w:val="009F0DEA"/>
    <w:rsid w:val="009F3020"/>
    <w:rsid w:val="009F31EA"/>
    <w:rsid w:val="00A03ED9"/>
    <w:rsid w:val="00A1028F"/>
    <w:rsid w:val="00A1268C"/>
    <w:rsid w:val="00A14E4B"/>
    <w:rsid w:val="00A1532F"/>
    <w:rsid w:val="00A15E5A"/>
    <w:rsid w:val="00A254C9"/>
    <w:rsid w:val="00A335DF"/>
    <w:rsid w:val="00A44828"/>
    <w:rsid w:val="00A44CE5"/>
    <w:rsid w:val="00A458A5"/>
    <w:rsid w:val="00A5373B"/>
    <w:rsid w:val="00A73E9A"/>
    <w:rsid w:val="00A76743"/>
    <w:rsid w:val="00A82B9E"/>
    <w:rsid w:val="00A831A1"/>
    <w:rsid w:val="00A83A41"/>
    <w:rsid w:val="00A849D8"/>
    <w:rsid w:val="00A95915"/>
    <w:rsid w:val="00A96481"/>
    <w:rsid w:val="00A967A5"/>
    <w:rsid w:val="00AA558A"/>
    <w:rsid w:val="00AA6DF0"/>
    <w:rsid w:val="00AB354E"/>
    <w:rsid w:val="00AB465C"/>
    <w:rsid w:val="00AC3677"/>
    <w:rsid w:val="00AC5973"/>
    <w:rsid w:val="00AC76F0"/>
    <w:rsid w:val="00AD0A00"/>
    <w:rsid w:val="00AD2824"/>
    <w:rsid w:val="00AD3107"/>
    <w:rsid w:val="00AD5148"/>
    <w:rsid w:val="00AE02D7"/>
    <w:rsid w:val="00AE4C66"/>
    <w:rsid w:val="00AE5024"/>
    <w:rsid w:val="00AF7C94"/>
    <w:rsid w:val="00B03CC2"/>
    <w:rsid w:val="00B059D5"/>
    <w:rsid w:val="00B21EBB"/>
    <w:rsid w:val="00B2486A"/>
    <w:rsid w:val="00B36114"/>
    <w:rsid w:val="00B4316E"/>
    <w:rsid w:val="00B61FDA"/>
    <w:rsid w:val="00B6316C"/>
    <w:rsid w:val="00B6480C"/>
    <w:rsid w:val="00B6762E"/>
    <w:rsid w:val="00B7112B"/>
    <w:rsid w:val="00B72842"/>
    <w:rsid w:val="00B73236"/>
    <w:rsid w:val="00B937C6"/>
    <w:rsid w:val="00BA7C75"/>
    <w:rsid w:val="00BB4400"/>
    <w:rsid w:val="00BB58E4"/>
    <w:rsid w:val="00BB761F"/>
    <w:rsid w:val="00BC237E"/>
    <w:rsid w:val="00BC382D"/>
    <w:rsid w:val="00BC544E"/>
    <w:rsid w:val="00BD1A0E"/>
    <w:rsid w:val="00BD37AB"/>
    <w:rsid w:val="00BE3FE2"/>
    <w:rsid w:val="00BE4DDA"/>
    <w:rsid w:val="00BF1114"/>
    <w:rsid w:val="00C01309"/>
    <w:rsid w:val="00C066C5"/>
    <w:rsid w:val="00C30E44"/>
    <w:rsid w:val="00C3499F"/>
    <w:rsid w:val="00C42884"/>
    <w:rsid w:val="00C441EA"/>
    <w:rsid w:val="00C5406E"/>
    <w:rsid w:val="00C5669B"/>
    <w:rsid w:val="00C60620"/>
    <w:rsid w:val="00C64FFA"/>
    <w:rsid w:val="00C65306"/>
    <w:rsid w:val="00C73A2E"/>
    <w:rsid w:val="00C76B70"/>
    <w:rsid w:val="00C81259"/>
    <w:rsid w:val="00C84C34"/>
    <w:rsid w:val="00C87ED8"/>
    <w:rsid w:val="00C91ABD"/>
    <w:rsid w:val="00C96B2F"/>
    <w:rsid w:val="00CA04DF"/>
    <w:rsid w:val="00CA43B5"/>
    <w:rsid w:val="00CA7CC0"/>
    <w:rsid w:val="00CB4C75"/>
    <w:rsid w:val="00CC282C"/>
    <w:rsid w:val="00CC58EC"/>
    <w:rsid w:val="00CC59D4"/>
    <w:rsid w:val="00CC6E1F"/>
    <w:rsid w:val="00CC7B8D"/>
    <w:rsid w:val="00CD37DB"/>
    <w:rsid w:val="00CD4223"/>
    <w:rsid w:val="00CE74D8"/>
    <w:rsid w:val="00CE7EF6"/>
    <w:rsid w:val="00CF0B05"/>
    <w:rsid w:val="00CF654C"/>
    <w:rsid w:val="00D06D27"/>
    <w:rsid w:val="00D1260F"/>
    <w:rsid w:val="00D2178B"/>
    <w:rsid w:val="00D26181"/>
    <w:rsid w:val="00D27CFA"/>
    <w:rsid w:val="00D31C18"/>
    <w:rsid w:val="00D47AC2"/>
    <w:rsid w:val="00D50453"/>
    <w:rsid w:val="00D50FD3"/>
    <w:rsid w:val="00D5256D"/>
    <w:rsid w:val="00D526B4"/>
    <w:rsid w:val="00D53039"/>
    <w:rsid w:val="00D614DA"/>
    <w:rsid w:val="00D654A8"/>
    <w:rsid w:val="00D71320"/>
    <w:rsid w:val="00D731FB"/>
    <w:rsid w:val="00D74943"/>
    <w:rsid w:val="00D75896"/>
    <w:rsid w:val="00D81786"/>
    <w:rsid w:val="00D93386"/>
    <w:rsid w:val="00D97E1F"/>
    <w:rsid w:val="00DB2427"/>
    <w:rsid w:val="00DC2E54"/>
    <w:rsid w:val="00DD6695"/>
    <w:rsid w:val="00DE066E"/>
    <w:rsid w:val="00DE53FE"/>
    <w:rsid w:val="00DE5743"/>
    <w:rsid w:val="00DE5E60"/>
    <w:rsid w:val="00E014F8"/>
    <w:rsid w:val="00E056EA"/>
    <w:rsid w:val="00E11207"/>
    <w:rsid w:val="00E1255F"/>
    <w:rsid w:val="00E20B0D"/>
    <w:rsid w:val="00E33E2A"/>
    <w:rsid w:val="00E46836"/>
    <w:rsid w:val="00E55A10"/>
    <w:rsid w:val="00E5678F"/>
    <w:rsid w:val="00E62064"/>
    <w:rsid w:val="00E624D3"/>
    <w:rsid w:val="00E6655A"/>
    <w:rsid w:val="00E70DA9"/>
    <w:rsid w:val="00E7133A"/>
    <w:rsid w:val="00E7182F"/>
    <w:rsid w:val="00E80909"/>
    <w:rsid w:val="00E86619"/>
    <w:rsid w:val="00E8791A"/>
    <w:rsid w:val="00E92128"/>
    <w:rsid w:val="00E966F8"/>
    <w:rsid w:val="00EB3214"/>
    <w:rsid w:val="00EB73D7"/>
    <w:rsid w:val="00ED17E6"/>
    <w:rsid w:val="00ED1C83"/>
    <w:rsid w:val="00ED2371"/>
    <w:rsid w:val="00ED3EA8"/>
    <w:rsid w:val="00EE1A0F"/>
    <w:rsid w:val="00EE61E9"/>
    <w:rsid w:val="00EF0C9C"/>
    <w:rsid w:val="00EF24C7"/>
    <w:rsid w:val="00F05D19"/>
    <w:rsid w:val="00F158ED"/>
    <w:rsid w:val="00F171A1"/>
    <w:rsid w:val="00F1791B"/>
    <w:rsid w:val="00F23CFD"/>
    <w:rsid w:val="00F25D7E"/>
    <w:rsid w:val="00F365FA"/>
    <w:rsid w:val="00F44202"/>
    <w:rsid w:val="00F60F32"/>
    <w:rsid w:val="00F6524E"/>
    <w:rsid w:val="00F66CB8"/>
    <w:rsid w:val="00F712A7"/>
    <w:rsid w:val="00F745B5"/>
    <w:rsid w:val="00F77997"/>
    <w:rsid w:val="00F842B7"/>
    <w:rsid w:val="00F8758E"/>
    <w:rsid w:val="00FB2D62"/>
    <w:rsid w:val="00FC02C4"/>
    <w:rsid w:val="00FC45AB"/>
    <w:rsid w:val="00FD107E"/>
    <w:rsid w:val="00FD302C"/>
    <w:rsid w:val="00FD4652"/>
    <w:rsid w:val="00FD66B5"/>
    <w:rsid w:val="00FD7A19"/>
    <w:rsid w:val="00FE1181"/>
    <w:rsid w:val="00FE36D4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o:allowincell="f" o:allowoverlap="f" fillcolor="white" stroke="f">
      <v:fill color="white"/>
      <v:stroke on="f"/>
      <v:textbox inset="2.5mm,1.3mm,2.5mm,1.3mm"/>
      <o:colormru v:ext="edit" colors="#528b92,#59b4c1"/>
    </o:shapedefaults>
    <o:shapelayout v:ext="edit">
      <o:idmap v:ext="edit" data="1"/>
    </o:shapelayout>
  </w:shapeDefaults>
  <w:decimalSymbol w:val=","/>
  <w:listSeparator w:val=";"/>
  <w14:docId w14:val="57C86B93"/>
  <w15:docId w15:val="{AC6F8402-0CA8-4BBA-BBAE-04B3ED0D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D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0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2E2"/>
  </w:style>
  <w:style w:type="paragraph" w:styleId="Pidipagina">
    <w:name w:val="footer"/>
    <w:basedOn w:val="Normale"/>
    <w:link w:val="PidipaginaCarattere"/>
    <w:uiPriority w:val="99"/>
    <w:unhideWhenUsed/>
    <w:rsid w:val="00050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2E2"/>
  </w:style>
  <w:style w:type="paragraph" w:styleId="Nessunaspaziatura">
    <w:name w:val="No Spacing"/>
    <w:link w:val="NessunaspaziaturaCarattere"/>
    <w:uiPriority w:val="1"/>
    <w:qFormat/>
    <w:rsid w:val="00F66CB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66CB8"/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9F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7CA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A335DF"/>
    <w:pPr>
      <w:widowControl w:val="0"/>
      <w:autoSpaceDE w:val="0"/>
      <w:autoSpaceDN w:val="0"/>
      <w:spacing w:after="0" w:line="240" w:lineRule="auto"/>
    </w:pPr>
    <w:rPr>
      <w:rFonts w:ascii="Roboto Light" w:eastAsia="Roboto Light" w:hAnsi="Roboto Light" w:cs="Roboto Light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1B4F65"/>
    <w:rPr>
      <w:color w:val="FFFF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4F65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72591B"/>
    <w:pPr>
      <w:tabs>
        <w:tab w:val="right" w:leader="dot" w:pos="9628"/>
      </w:tabs>
      <w:spacing w:after="0" w:line="276" w:lineRule="auto"/>
    </w:pPr>
    <w:rPr>
      <w:rFonts w:cstheme="minorHAnsi"/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72591B"/>
    <w:pPr>
      <w:spacing w:before="120" w:after="0" w:line="240" w:lineRule="auto"/>
      <w:ind w:left="220"/>
    </w:pPr>
    <w:rPr>
      <w:rFonts w:cstheme="minorHAnsi"/>
      <w:i/>
      <w:i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E5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D530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D530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530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5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53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322036"/>
    <w:pPr>
      <w:widowControl w:val="0"/>
      <w:autoSpaceDE w:val="0"/>
      <w:autoSpaceDN w:val="0"/>
      <w:spacing w:after="0" w:line="240" w:lineRule="auto"/>
    </w:pPr>
    <w:rPr>
      <w:rFonts w:ascii="Roboto Light" w:eastAsia="Roboto Light" w:hAnsi="Roboto Light" w:cs="Roboto Light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2036"/>
    <w:rPr>
      <w:rFonts w:ascii="Roboto Light" w:eastAsia="Roboto Light" w:hAnsi="Roboto Light" w:cs="Roboto Light"/>
      <w:sz w:val="18"/>
      <w:szCs w:val="18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F53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3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53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3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35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ITALMOBILIAR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D4B7D"/>
      </a:accent1>
      <a:accent2>
        <a:srgbClr val="528B92"/>
      </a:accent2>
      <a:accent3>
        <a:srgbClr val="59B4C1"/>
      </a:accent3>
      <a:accent4>
        <a:srgbClr val="DADADA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5516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GAGLIARDI Viviana</dc:creator>
  <cp:keywords/>
  <dc:description/>
  <cp:lastModifiedBy>Marco Schiavon</cp:lastModifiedBy>
  <cp:revision>2</cp:revision>
  <cp:lastPrinted>2021-06-10T15:03:00Z</cp:lastPrinted>
  <dcterms:created xsi:type="dcterms:W3CDTF">2021-10-12T11:48:00Z</dcterms:created>
  <dcterms:modified xsi:type="dcterms:W3CDTF">2021-10-12T11:48:00Z</dcterms:modified>
</cp:coreProperties>
</file>